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Default Extension="jpeg" ContentType="image/jpe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753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17pt;height:13.2pt;mso-position-horizontal-relative:char;mso-position-vertical-relative:line" coordorigin="0,0" coordsize="10340,264">
            <v:shape style="position:absolute;left:0;top:0;width:10340;height:264" type="#_x0000_t75" stroked="false">
              <v:imagedata r:id="rId6" o:title=""/>
            </v:shape>
            <v:shape style="position:absolute;left:57;top:24;width:10229;height:161" coordorigin="58,24" coordsize="10229,161" path="m1337,24l58,24,58,185,1337,185,1337,24xm1978,24l1817,24,1817,185,1978,185,1978,24xm2618,24l2458,24,2458,185,2618,185,2618,24xm4378,24l3098,24,3098,185,4378,185,4378,24xm5018,24l4858,24,4858,185,5018,185,5018,24xm5657,24l5498,24,5498,185,5657,185,5657,24xm7418,24l6137,24,6137,185,7418,185,7418,24xm8057,24l7898,24,7898,185,8057,185,8057,24xm8698,24l8537,24,8537,185,8698,185,8698,24xm10286,24l9178,24,9178,185,10286,185,10286,24xe" filled="true" fillcolor="#94b2d7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"/>
        <w:rPr>
          <w:rFonts w:ascii="Times New Roman"/>
          <w:sz w:val="23"/>
        </w:rPr>
      </w:pPr>
    </w:p>
    <w:p>
      <w:pPr>
        <w:spacing w:before="100"/>
        <w:ind w:left="6134" w:right="0" w:firstLine="0"/>
        <w:jc w:val="left"/>
        <w:rPr>
          <w:b/>
          <w:sz w:val="24"/>
        </w:rPr>
      </w:pPr>
      <w:r>
        <w:rPr/>
        <w:pict>
          <v:group style="position:absolute;margin-left:297.359985pt;margin-top:-122.416046pt;width:295pt;height:616.35pt;mso-position-horizontal-relative:page;mso-position-vertical-relative:paragraph;z-index:-16382464" coordorigin="5947,-2448" coordsize="5900,12327">
            <v:shape style="position:absolute;left:5985;top:95;width:5861;height:9783" type="#_x0000_t75" stroked="false">
              <v:imagedata r:id="rId7" o:title=""/>
            </v:shape>
            <v:rect style="position:absolute;left:5947;top:587;width:4916;height:92" filled="true" fillcolor="#b2a1c7" stroked="false">
              <v:fill type="solid"/>
            </v:rect>
            <v:shape style="position:absolute;left:8246;top:-2449;width:3332;height:2496" type="#_x0000_t75" stroked="false">
              <v:imagedata r:id="rId8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566927</wp:posOffset>
            </wp:positionH>
            <wp:positionV relativeFrom="paragraph">
              <wp:posOffset>-1385519</wp:posOffset>
            </wp:positionV>
            <wp:extent cx="944662" cy="1157287"/>
            <wp:effectExtent l="0" t="0" r="0" b="0"/>
            <wp:wrapNone/>
            <wp:docPr id="1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662" cy="115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2.619995pt;margin-top:-106.236023pt;width:215.1pt;height:16.1500pt;mso-position-horizontal-relative:page;mso-position-vertical-relative:paragraph;z-index:15730688" coordorigin="3052,-2125" coordsize="4302,323">
            <v:shape style="position:absolute;left:3062;top:-2115;width:305;height:298" type="#_x0000_t75" stroked="false">
              <v:imagedata r:id="rId10" o:title=""/>
            </v:shape>
            <v:shape style="position:absolute;left:3674;top:-2113;width:320;height:298" type="#_x0000_t75" stroked="false">
              <v:imagedata r:id="rId11" o:title=""/>
            </v:shape>
            <v:shape style="position:absolute;left:4440;top:-2113;width:123;height:72" type="#_x0000_t75" stroked="false">
              <v:imagedata r:id="rId12" o:title=""/>
            </v:shape>
            <v:shape style="position:absolute;left:3998;top:-2086;width:432;height:274" type="#_x0000_t75" stroked="false">
              <v:imagedata r:id="rId13" o:title=""/>
            </v:shape>
            <v:shape style="position:absolute;left:3376;top:-2034;width:293;height:219" type="#_x0000_t75" stroked="false">
              <v:imagedata r:id="rId14" o:title=""/>
            </v:shape>
            <v:shape style="position:absolute;left:4435;top:-2034;width:447;height:219" type="#_x0000_t75" stroked="false">
              <v:imagedata r:id="rId15" o:title=""/>
            </v:shape>
            <v:shape style="position:absolute;left:7185;top:-2113;width:159;height:298" type="#_x0000_t75" stroked="false">
              <v:imagedata r:id="rId16" o:title=""/>
            </v:shape>
            <v:shape style="position:absolute;left:4999;top:-2034;width:224;height:221" type="#_x0000_t75" stroked="false">
              <v:imagedata r:id="rId17" o:title=""/>
            </v:shape>
            <v:shape style="position:absolute;left:5232;top:-2034;width:255;height:221" type="#_x0000_t75" stroked="false">
              <v:imagedata r:id="rId18" o:title=""/>
            </v:shape>
            <v:shape style="position:absolute;left:5493;top:-2034;width:416;height:219" type="#_x0000_t75" stroked="false">
              <v:imagedata r:id="rId19" o:title=""/>
            </v:shape>
            <v:shape style="position:absolute;left:5918;top:-2034;width:416;height:219" type="#_x0000_t75" stroked="false">
              <v:imagedata r:id="rId20" o:title=""/>
            </v:shape>
            <v:shape style="position:absolute;left:6343;top:-2034;width:588;height:219" type="#_x0000_t75" stroked="false">
              <v:imagedata r:id="rId21" o:title=""/>
            </v:shape>
            <v:shape style="position:absolute;left:6938;top:-2034;width:240;height:221" type="#_x0000_t75" stroked="false">
              <v:imagedata r:id="rId22" o:title=""/>
            </v:shape>
            <v:shape style="position:absolute;left:3052;top:-2125;width:4302;height:323" type="#_x0000_t75" stroked="false">
              <v:imagedata r:id="rId23" o:title=""/>
            </v:shape>
            <w10:wrap type="none"/>
          </v:group>
        </w:pict>
      </w:r>
      <w:r>
        <w:rPr/>
        <w:pict>
          <v:group style="position:absolute;margin-left:188.259995pt;margin-top:-81.276024pt;width:143.2pt;height:16.5pt;mso-position-horizontal-relative:page;mso-position-vertical-relative:paragraph;z-index:15731200" coordorigin="3765,-1626" coordsize="2864,330">
            <v:shape style="position:absolute;left:5757;top:-1616;width:298;height:308" type="#_x0000_t75" stroked="false">
              <v:imagedata r:id="rId24" o:title=""/>
            </v:shape>
            <v:shape style="position:absolute;left:3775;top:-1616;width:1258;height:310" type="#_x0000_t75" stroked="false">
              <v:imagedata r:id="rId25" o:title=""/>
            </v:shape>
            <v:shape style="position:absolute;left:5037;top:-1611;width:356;height:303" type="#_x0000_t75" stroked="false">
              <v:imagedata r:id="rId26" o:title=""/>
            </v:shape>
            <v:shape style="position:absolute;left:5402;top:-1611;width:344;height:303" type="#_x0000_t75" stroked="false">
              <v:imagedata r:id="rId27" o:title=""/>
            </v:shape>
            <v:shape style="position:absolute;left:6060;top:-1611;width:176;height:303" type="#_x0000_t75" stroked="false">
              <v:imagedata r:id="rId28" o:title=""/>
            </v:shape>
            <v:shape style="position:absolute;left:6242;top:-1611;width:377;height:303" type="#_x0000_t75" stroked="false">
              <v:imagedata r:id="rId29" o:title=""/>
            </v:shape>
            <v:shape style="position:absolute;left:3765;top:-1626;width:2864;height:330" type="#_x0000_t75" stroked="false">
              <v:imagedata r:id="rId30" o:title=""/>
            </v:shape>
            <w10:wrap type="none"/>
          </v:group>
        </w:pict>
      </w:r>
      <w:r>
        <w:rPr/>
        <w:pict>
          <v:group style="position:absolute;margin-left:162.940002pt;margin-top:-56.676025pt;width:115.6pt;height:19pt;mso-position-horizontal-relative:page;mso-position-vertical-relative:paragraph;z-index:15731712" coordorigin="3259,-1134" coordsize="2312,380">
            <v:shape style="position:absolute;left:3967;top:-1122;width:166;height:84" type="#_x0000_t75" stroked="false">
              <v:imagedata r:id="rId31" o:title=""/>
            </v:shape>
            <v:shape style="position:absolute;left:3902;top:-1076;width:500;height:274" type="#_x0000_t75" stroked="false">
              <v:imagedata r:id="rId32" o:title=""/>
            </v:shape>
            <v:shape style="position:absolute;left:3268;top:-1110;width:365;height:305" type="#_x0000_t75" stroked="false">
              <v:imagedata r:id="rId33" o:title=""/>
            </v:shape>
            <v:shape style="position:absolute;left:3640;top:-1023;width:255;height:221" type="#_x0000_t75" stroked="false">
              <v:imagedata r:id="rId34" o:title=""/>
            </v:shape>
            <v:shape style="position:absolute;left:4514;top:-1057;width:255;height:269" type="#_x0000_t75" stroked="false">
              <v:imagedata r:id="rId35" o:title=""/>
            </v:shape>
            <v:shape style="position:absolute;left:4788;top:-1057;width:245;height:255" type="#_x0000_t75" stroked="false">
              <v:imagedata r:id="rId36" o:title=""/>
            </v:shape>
            <v:shape style="position:absolute;left:5044;top:-1057;width:255;height:269" type="#_x0000_t75" stroked="false">
              <v:imagedata r:id="rId37" o:title=""/>
            </v:shape>
            <v:shape style="position:absolute;left:5304;top:-1057;width:257;height:293" type="#_x0000_t75" stroked="false">
              <v:imagedata r:id="rId38" o:title=""/>
            </v:shape>
            <v:shape style="position:absolute;left:3258;top:-1134;width:2312;height:380" type="#_x0000_t75" stroked="false">
              <v:imagedata r:id="rId39" o:title=""/>
            </v:shape>
            <w10:wrap type="none"/>
          </v:group>
        </w:pict>
      </w:r>
      <w:r>
        <w:rPr/>
        <w:pict>
          <v:group style="position:absolute;margin-left:302.5pt;margin-top:-55.956024pt;width:54.3pt;height:18.05pt;mso-position-horizontal-relative:page;mso-position-vertical-relative:paragraph;z-index:15732224" coordorigin="6050,-1119" coordsize="1086,361">
            <v:shape style="position:absolute;left:6060;top:-1107;width:356;height:303" type="#_x0000_t75" stroked="false">
              <v:imagedata r:id="rId40" o:title=""/>
            </v:shape>
            <v:shape style="position:absolute;left:6432;top:-1107;width:159;height:140" type="#_x0000_t75" stroked="false">
              <v:imagedata r:id="rId41" o:title=""/>
            </v:shape>
            <v:shape style="position:absolute;left:6604;top:-1071;width:252;height:303" type="#_x0000_t75" stroked="false">
              <v:imagedata r:id="rId42" o:title=""/>
            </v:shape>
            <v:shape style="position:absolute;left:6871;top:-1057;width:255;height:269" type="#_x0000_t75" stroked="false">
              <v:imagedata r:id="rId43" o:title=""/>
            </v:shape>
            <v:shape style="position:absolute;left:6060;top:-1110;width:1066;height:341" coordorigin="6060,-1109" coordsize="1066,341" path="m6727,-963l6722,-963,6720,-960,6715,-956,6682,-917,6674,-905,6670,-898,6670,-893,6672,-891,6672,-891,6674,-891,6677,-891,6686,-888,6701,-888,6713,-888,6722,-888,6727,-888,6730,-891,6732,-893,6732,-893,6732,-898,6732,-904,6732,-913,6732,-924,6732,-939,6732,-948,6732,-958,6730,-963,6727,-963xm7006,-1059l7026,-1057,7045,-1054,7062,-1049,7078,-1042,7087,-1035,7094,-1028,7099,-1018,7104,-1008,7106,-999,7106,-989,7103,-969,7092,-948,7074,-927,7049,-905,7042,-896,7039,-891,7039,-886,7039,-884,7039,-881,7042,-879,7044,-876,7049,-876,7054,-876,7063,-876,7073,-881,7082,-891,7087,-896,7092,-898,7094,-898,7097,-900,7099,-900,7102,-900,7112,-898,7120,-891,7124,-880,7126,-864,7126,-855,7123,-843,7118,-831,7114,-821,7106,-809,7094,-802,7092,-792,7085,-788,7075,-788,7070,-788,7066,-790,7063,-790,7061,-792,7058,-795,7058,-800,7054,-804,7051,-807,7049,-807,7046,-807,7044,-809,7037,-809,6895,-809,6878,-809,6871,-814,6871,-824,6871,-828,6874,-831,6876,-836,6878,-838,6888,-848,6902,-862,6921,-879,6937,-896,6951,-912,6962,-927,6967,-941,6972,-951,6972,-958,6972,-965,6970,-970,6967,-972,6962,-975,6960,-977,6953,-977,6948,-977,6943,-977,6941,-975,6938,-975,6931,-968,6919,-958,6914,-956,6910,-953,6905,-953,6895,-953,6888,-958,6883,-963,6876,-968,6874,-975,6874,-982,6874,-989,6876,-996,6881,-1004,6888,-1011,6893,-1018,6900,-1023,6925,-1038,6951,-1050,6978,-1056,7006,-1059xm6806,-1073l6814,-1073,6821,-1071,6823,-1066,6828,-1064,6830,-1056,6830,-1047,6830,-903,6830,-898,6830,-896,6830,-896,6833,-896,6845,-896,6852,-896,6857,-888,6857,-876,6857,-836,6857,-826,6852,-821,6842,-819,6838,-819,6835,-819,6835,-816,6835,-814,6835,-814,6835,-812,6835,-785,6835,-776,6830,-768,6818,-768,6746,-768,6739,-768,6734,-771,6734,-773,6732,-776,6730,-780,6730,-788,6730,-809,6730,-814,6730,-816,6727,-816,6727,-819,6722,-819,6720,-819,6636,-819,6626,-819,6617,-821,6612,-826,6607,-833,6605,-840,6605,-852,6605,-864,6607,-874,6610,-881,6615,-891,6624,-903,6637,-917,6653,-934,6698,-996,6718,-1019,6735,-1037,6748,-1051,6758,-1059,6766,-1064,6773,-1066,6782,-1071,6790,-1073,6799,-1073,6806,-1073xm6506,-1078l6502,-1078,6499,-1076,6497,-1073,6494,-1071,6492,-1066,6492,-1061,6492,-1056,6494,-1049,6497,-1037,6499,-1028,6502,-1018,6504,-1013,6506,-1006,6514,-1001,6518,-1001,6528,-1001,6530,-1006,6530,-1016,6530,-1023,6530,-1030,6528,-1042,6526,-1054,6521,-1064,6518,-1071,6516,-1076,6511,-1078,6506,-1078xm6518,-1109l6530,-1108,6541,-1106,6552,-1101,6562,-1095,6571,-1088,6578,-1080,6583,-1071,6588,-1059,6590,-1049,6590,-1037,6589,-1024,6585,-1012,6577,-1001,6566,-992,6552,-981,6537,-973,6522,-969,6506,-968,6491,-969,6476,-973,6464,-979,6454,-987,6444,-996,6437,-1007,6433,-1020,6432,-1035,6434,-1050,6439,-1064,6446,-1076,6456,-1088,6469,-1097,6484,-1104,6501,-1108,6518,-1109xm6139,-1109l6151,-1109,6161,-1107,6166,-1104,6170,-1102,6178,-1100,6185,-1092,6290,-1001,6300,-994,6305,-989,6307,-989,6312,-989,6314,-996,6314,-1008,6314,-1025,6314,-1037,6312,-1042,6310,-1049,6305,-1054,6298,-1056,6293,-1059,6290,-1061,6288,-1066,6286,-1068,6283,-1073,6283,-1078,6285,-1088,6290,-1096,6299,-1102,6312,-1107,6319,-1107,6329,-1109,6346,-1109,6361,-1109,6374,-1108,6384,-1106,6391,-1104,6406,-1100,6415,-1090,6415,-1078,6415,-1066,6408,-1059,6396,-1054,6391,-1052,6389,-1049,6389,-1049,6386,-1049,6386,-1047,6384,-1042,6382,-1035,6381,-1024,6380,-1011,6379,-994,6379,-924,6379,-916,6379,-906,6379,-895,6379,-881,6379,-864,6379,-849,6377,-836,6374,-826,6372,-812,6362,-804,6350,-804,6346,-804,6341,-804,6338,-807,6334,-809,6329,-814,6322,-821,6197,-932,6187,-939,6182,-944,6178,-944,6173,-944,6168,-932,6168,-910,6168,-893,6170,-879,6173,-874,6173,-867,6178,-862,6182,-860,6194,-855,6199,-848,6199,-838,6195,-823,6183,-812,6162,-806,6132,-804,6118,-805,6106,-806,6096,-808,6086,-812,6074,-819,6070,-826,6070,-836,6070,-843,6070,-848,6072,-850,6074,-852,6079,-857,6086,-862,6091,-864,6096,-869,6096,-879,6098,-893,6099,-911,6100,-932,6101,-956,6100,-981,6099,-1002,6097,-1020,6094,-1035,6094,-1040,6091,-1044,6089,-1047,6086,-1049,6084,-1052,6079,-1054,6072,-1056,6067,-1059,6065,-1064,6060,-1066,6060,-1071,6060,-1076,6062,-1087,6069,-1096,6081,-1102,6098,-1107,6105,-1107,6114,-1108,6126,-1109,6139,-1109xe" filled="false" stroked="true" strokeweight=".999996pt" strokecolor="#355f91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283.899994pt;margin-top:-48.996025pt;width:13.5pt;height:5.45pt;mso-position-horizontal-relative:page;mso-position-vertical-relative:paragraph;z-index:15732736" coordorigin="5678,-980" coordsize="270,109">
            <v:shape style="position:absolute;left:5688;top:-968;width:250;height:87" type="#_x0000_t75" stroked="false">
              <v:imagedata r:id="rId44" o:title=""/>
            </v:shape>
            <v:shape style="position:absolute;left:5678;top:-980;width:270;height:109" type="#_x0000_t75" stroked="false">
              <v:imagedata r:id="rId4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207263</wp:posOffset>
            </wp:positionH>
            <wp:positionV relativeFrom="paragraph">
              <wp:posOffset>271068</wp:posOffset>
            </wp:positionV>
            <wp:extent cx="3282696" cy="2191512"/>
            <wp:effectExtent l="0" t="0" r="0" b="0"/>
            <wp:wrapNone/>
            <wp:docPr id="3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4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696" cy="2191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355F90"/>
          <w:sz w:val="24"/>
        </w:rPr>
        <w:t>Dans</w:t>
      </w:r>
      <w:r>
        <w:rPr>
          <w:b/>
          <w:color w:val="355F90"/>
          <w:spacing w:val="-3"/>
          <w:sz w:val="24"/>
        </w:rPr>
        <w:t> </w:t>
      </w:r>
      <w:r>
        <w:rPr>
          <w:b/>
          <w:color w:val="355F90"/>
          <w:sz w:val="24"/>
        </w:rPr>
        <w:t>ce</w:t>
      </w:r>
      <w:r>
        <w:rPr>
          <w:b/>
          <w:color w:val="355F90"/>
          <w:spacing w:val="-2"/>
          <w:sz w:val="24"/>
        </w:rPr>
        <w:t> </w:t>
      </w:r>
      <w:r>
        <w:rPr>
          <w:b/>
          <w:color w:val="355F90"/>
          <w:sz w:val="24"/>
        </w:rPr>
        <w:t>numéro</w:t>
      </w:r>
      <w:r>
        <w:rPr>
          <w:b/>
          <w:color w:val="355F90"/>
          <w:spacing w:val="-1"/>
          <w:sz w:val="24"/>
        </w:rPr>
        <w:t> </w:t>
      </w:r>
      <w:r>
        <w:rPr>
          <w:b/>
          <w:color w:val="355F90"/>
          <w:sz w:val="24"/>
        </w:rPr>
        <w:t>:</w:t>
      </w: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1"/>
            <w:tabs>
              <w:tab w:pos="10895" w:val="right" w:leader="none"/>
            </w:tabs>
            <w:spacing w:before="670"/>
          </w:pPr>
          <w:r>
            <w:rPr/>
            <w:t>Editorial :</w:t>
          </w:r>
          <w:r>
            <w:rPr>
              <w:rFonts w:ascii="Times New Roman"/>
            </w:rPr>
            <w:tab/>
          </w:r>
          <w:r>
            <w:rPr/>
            <w:t>2-3</w:t>
          </w:r>
        </w:p>
        <w:p>
          <w:pPr>
            <w:pStyle w:val="TOC1"/>
            <w:tabs>
              <w:tab w:pos="10895" w:val="right" w:leader="none"/>
            </w:tabs>
            <w:spacing w:before="122"/>
          </w:pPr>
          <w:r>
            <w:rPr/>
            <w:t>Infos</w:t>
          </w:r>
          <w:r>
            <w:rPr>
              <w:spacing w:val="-1"/>
            </w:rPr>
            <w:t> </w:t>
          </w:r>
          <w:r>
            <w:rPr/>
            <w:t>et</w:t>
          </w:r>
          <w:r>
            <w:rPr>
              <w:spacing w:val="1"/>
            </w:rPr>
            <w:t> </w:t>
          </w:r>
          <w:r>
            <w:rPr/>
            <w:t>Contacts</w:t>
          </w:r>
          <w:r>
            <w:rPr>
              <w:spacing w:val="-1"/>
            </w:rPr>
            <w:t> </w:t>
          </w:r>
          <w:r>
            <w:rPr/>
            <w:t>Utiles :</w:t>
          </w:r>
          <w:r>
            <w:rPr>
              <w:rFonts w:ascii="Times New Roman"/>
            </w:rPr>
            <w:tab/>
          </w:r>
          <w:r>
            <w:rPr/>
            <w:t>4-5</w:t>
          </w:r>
        </w:p>
        <w:p>
          <w:pPr>
            <w:pStyle w:val="TOC1"/>
            <w:tabs>
              <w:tab w:pos="10895" w:val="right" w:leader="none"/>
            </w:tabs>
          </w:pPr>
          <w:r>
            <w:rPr/>
            <w:t>SMITOM</w:t>
          </w:r>
          <w:r>
            <w:rPr>
              <w:spacing w:val="-2"/>
            </w:rPr>
            <w:t> </w:t>
          </w:r>
          <w:r>
            <w:rPr/>
            <w:t>de</w:t>
          </w:r>
          <w:r>
            <w:rPr>
              <w:spacing w:val="-2"/>
            </w:rPr>
            <w:t> </w:t>
          </w:r>
          <w:r>
            <w:rPr/>
            <w:t>Saverne :</w:t>
          </w:r>
          <w:r>
            <w:rPr>
              <w:rFonts w:ascii="Times New Roman"/>
            </w:rPr>
            <w:tab/>
          </w:r>
          <w:r>
            <w:rPr/>
            <w:t>6-8</w:t>
          </w:r>
        </w:p>
        <w:p>
          <w:pPr>
            <w:pStyle w:val="TOC1"/>
            <w:tabs>
              <w:tab w:pos="11017" w:val="right" w:leader="none"/>
            </w:tabs>
            <w:spacing w:before="119"/>
          </w:pPr>
          <w:r>
            <w:rPr/>
            <w:t>Vigilance</w:t>
          </w:r>
          <w:r>
            <w:rPr>
              <w:spacing w:val="-1"/>
            </w:rPr>
            <w:t> </w:t>
          </w:r>
          <w:r>
            <w:rPr/>
            <w:t>sécheresse</w:t>
          </w:r>
          <w:r>
            <w:rPr>
              <w:spacing w:val="-2"/>
            </w:rPr>
            <w:t> </w:t>
          </w:r>
          <w:r>
            <w:rPr/>
            <w:t>:</w:t>
          </w:r>
          <w:r>
            <w:rPr>
              <w:rFonts w:ascii="Times New Roman" w:hAnsi="Times New Roman"/>
            </w:rPr>
            <w:tab/>
          </w:r>
          <w:r>
            <w:rPr/>
            <w:t>9-10</w:t>
          </w:r>
        </w:p>
        <w:p>
          <w:pPr>
            <w:pStyle w:val="TOC1"/>
            <w:tabs>
              <w:tab w:pos="11139" w:val="right" w:leader="none"/>
            </w:tabs>
          </w:pPr>
          <w:r>
            <w:rPr/>
            <w:t>Loi</w:t>
          </w:r>
          <w:r>
            <w:rPr>
              <w:spacing w:val="-3"/>
            </w:rPr>
            <w:t> </w:t>
          </w:r>
          <w:r>
            <w:rPr/>
            <w:t>Climat</w:t>
          </w:r>
          <w:r>
            <w:rPr>
              <w:spacing w:val="1"/>
            </w:rPr>
            <w:t> </w:t>
          </w:r>
          <w:r>
            <w:rPr/>
            <w:t>et Résilience</w:t>
          </w:r>
          <w:r>
            <w:rPr>
              <w:spacing w:val="-2"/>
            </w:rPr>
            <w:t> </w:t>
          </w:r>
          <w:r>
            <w:rPr/>
            <w:t>:</w:t>
          </w:r>
          <w:r>
            <w:rPr>
              <w:rFonts w:ascii="Times New Roman" w:hAnsi="Times New Roman"/>
            </w:rPr>
            <w:tab/>
          </w:r>
          <w:r>
            <w:rPr/>
            <w:t>11-12</w:t>
          </w:r>
        </w:p>
        <w:p>
          <w:pPr>
            <w:pStyle w:val="TOC1"/>
          </w:pPr>
          <w:r>
            <w:rPr/>
            <w:t>Je</w:t>
          </w:r>
          <w:r>
            <w:rPr>
              <w:spacing w:val="-3"/>
            </w:rPr>
            <w:t> </w:t>
          </w:r>
          <w:r>
            <w:rPr/>
            <w:t>fais</w:t>
          </w:r>
          <w:r>
            <w:rPr>
              <w:spacing w:val="-4"/>
            </w:rPr>
            <w:t> </w:t>
          </w:r>
          <w:r>
            <w:rPr/>
            <w:t>des</w:t>
          </w:r>
          <w:r>
            <w:rPr>
              <w:spacing w:val="-4"/>
            </w:rPr>
            <w:t> </w:t>
          </w:r>
          <w:r>
            <w:rPr/>
            <w:t>travaux,</w:t>
          </w:r>
        </w:p>
        <w:p>
          <w:pPr>
            <w:pStyle w:val="TOC1"/>
            <w:tabs>
              <w:tab w:pos="11140" w:val="right" w:leader="none"/>
            </w:tabs>
            <w:spacing w:before="119"/>
          </w:pPr>
          <w:r>
            <w:rPr/>
            <w:t>les</w:t>
          </w:r>
          <w:r>
            <w:rPr>
              <w:spacing w:val="-3"/>
            </w:rPr>
            <w:t> </w:t>
          </w:r>
          <w:r>
            <w:rPr/>
            <w:t>démarches</w:t>
          </w:r>
          <w:r>
            <w:rPr>
              <w:spacing w:val="-2"/>
            </w:rPr>
            <w:t> </w:t>
          </w:r>
          <w:r>
            <w:rPr/>
            <w:t>à</w:t>
          </w:r>
          <w:r>
            <w:rPr>
              <w:spacing w:val="1"/>
            </w:rPr>
            <w:t> </w:t>
          </w:r>
          <w:r>
            <w:rPr/>
            <w:t>suivre:</w:t>
          </w:r>
          <w:r>
            <w:rPr>
              <w:rFonts w:ascii="Times New Roman" w:hAnsi="Times New Roman"/>
            </w:rPr>
            <w:tab/>
          </w:r>
          <w:r>
            <w:rPr/>
            <w:t>13-14</w:t>
          </w:r>
        </w:p>
        <w:p>
          <w:pPr>
            <w:pStyle w:val="TOC1"/>
            <w:tabs>
              <w:tab w:pos="10772" w:val="right" w:leader="none"/>
            </w:tabs>
          </w:pPr>
          <w:hyperlink w:history="true" w:anchor="_TOC_250007">
            <w:r>
              <w:rPr/>
              <w:t>Théâtre</w:t>
            </w:r>
            <w:r>
              <w:rPr>
                <w:spacing w:val="-4"/>
              </w:rPr>
              <w:t> </w:t>
            </w:r>
            <w:r>
              <w:rPr/>
              <w:t>alsacien</w:t>
            </w:r>
            <w:r>
              <w:rPr>
                <w:spacing w:val="-1"/>
              </w:rPr>
              <w:t> </w:t>
            </w:r>
            <w:r>
              <w:rPr/>
              <w:t>:</w:t>
            </w:r>
            <w:r>
              <w:rPr>
                <w:spacing w:val="-2"/>
              </w:rPr>
              <w:t> </w:t>
            </w:r>
            <w:r>
              <w:rPr/>
              <w:t>«s'Brave</w:t>
            </w:r>
            <w:r>
              <w:rPr>
                <w:spacing w:val="-1"/>
              </w:rPr>
              <w:t> </w:t>
            </w:r>
            <w:r>
              <w:rPr/>
              <w:t>Deifele» :</w:t>
            </w:r>
            <w:r>
              <w:rPr>
                <w:rFonts w:ascii="Times New Roman" w:hAnsi="Times New Roman"/>
              </w:rPr>
              <w:tab/>
            </w:r>
            <w:r>
              <w:rPr/>
              <w:t>15</w:t>
            </w:r>
          </w:hyperlink>
        </w:p>
        <w:p>
          <w:pPr>
            <w:pStyle w:val="TOC1"/>
            <w:tabs>
              <w:tab w:pos="10772" w:val="right" w:leader="none"/>
            </w:tabs>
          </w:pPr>
          <w:r>
            <w:rPr/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249936</wp:posOffset>
                </wp:positionH>
                <wp:positionV relativeFrom="paragraph">
                  <wp:posOffset>107949</wp:posOffset>
                </wp:positionV>
                <wp:extent cx="3291840" cy="2468879"/>
                <wp:effectExtent l="0" t="0" r="0" b="0"/>
                <wp:wrapNone/>
                <wp:docPr id="5" name="image42.jpeg"/>
                <wp:cNvGraphicFramePr>
                  <a:graphicFrameLocks noChangeAspect="1"/>
                </wp:cNvGraphicFramePr>
                <a:graphic>
                  <a:graphicData uri="http://schemas.openxmlformats.org/drawingml/2006/picture">
                    <pic:pic>
                      <pic:nvPicPr>
                        <pic:cNvPr id="6" name="image42.jpeg"/>
                        <pic:cNvPicPr/>
                      </pic:nvPicPr>
                      <pic:blipFill>
                        <a:blip r:embed="rId47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291840" cy="24688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history="true" w:anchor="_TOC_250006">
            <w:r>
              <w:rPr/>
              <w:t>Nos amis</w:t>
            </w:r>
            <w:r>
              <w:rPr>
                <w:spacing w:val="-2"/>
              </w:rPr>
              <w:t> </w:t>
            </w:r>
            <w:r>
              <w:rPr/>
              <w:t>les chats</w:t>
            </w:r>
            <w:r>
              <w:rPr>
                <w:spacing w:val="-2"/>
              </w:rPr>
              <w:t> </w:t>
            </w:r>
            <w:r>
              <w:rPr/>
              <w:t>:</w:t>
            </w:r>
            <w:r>
              <w:rPr>
                <w:rFonts w:ascii="Times New Roman"/>
              </w:rPr>
              <w:tab/>
            </w:r>
            <w:r>
              <w:rPr/>
              <w:t>16</w:t>
            </w:r>
          </w:hyperlink>
        </w:p>
        <w:p>
          <w:pPr>
            <w:pStyle w:val="TOC1"/>
            <w:tabs>
              <w:tab w:pos="10772" w:val="right" w:leader="none"/>
            </w:tabs>
            <w:spacing w:before="122"/>
          </w:pPr>
          <w:hyperlink w:history="true" w:anchor="_TOC_250005">
            <w:r>
              <w:rPr/>
              <w:t>Concert</w:t>
            </w:r>
            <w:r>
              <w:rPr>
                <w:spacing w:val="-2"/>
              </w:rPr>
              <w:t> </w:t>
            </w:r>
            <w:r>
              <w:rPr/>
              <w:t>de</w:t>
            </w:r>
            <w:r>
              <w:rPr>
                <w:spacing w:val="-1"/>
              </w:rPr>
              <w:t> </w:t>
            </w:r>
            <w:r>
              <w:rPr/>
              <w:t>Noël</w:t>
            </w:r>
            <w:r>
              <w:rPr>
                <w:spacing w:val="-1"/>
              </w:rPr>
              <w:t> </w:t>
            </w:r>
            <w:r>
              <w:rPr/>
              <w:t>à</w:t>
            </w:r>
            <w:r>
              <w:rPr>
                <w:spacing w:val="-2"/>
              </w:rPr>
              <w:t> </w:t>
            </w:r>
            <w:r>
              <w:rPr/>
              <w:t>l’Eglise</w:t>
            </w:r>
            <w:r>
              <w:rPr>
                <w:spacing w:val="-2"/>
              </w:rPr>
              <w:t> </w:t>
            </w:r>
            <w:r>
              <w:rPr/>
              <w:t>St</w:t>
            </w:r>
            <w:r>
              <w:rPr>
                <w:spacing w:val="-2"/>
              </w:rPr>
              <w:t> </w:t>
            </w:r>
            <w:r>
              <w:rPr/>
              <w:t>Lambert</w:t>
            </w:r>
            <w:r>
              <w:rPr>
                <w:spacing w:val="-2"/>
              </w:rPr>
              <w:t> </w:t>
            </w:r>
            <w:r>
              <w:rPr/>
              <w:t>:</w:t>
            </w:r>
            <w:r>
              <w:rPr>
                <w:rFonts w:ascii="Times New Roman" w:hAnsi="Times New Roman"/>
              </w:rPr>
              <w:tab/>
            </w:r>
            <w:r>
              <w:rPr/>
              <w:t>17</w:t>
            </w:r>
          </w:hyperlink>
        </w:p>
        <w:p>
          <w:pPr>
            <w:pStyle w:val="TOC1"/>
            <w:spacing w:before="119"/>
          </w:pPr>
          <w:r>
            <w:rPr/>
            <w:t>«</w:t>
          </w:r>
          <w:r>
            <w:rPr>
              <w:spacing w:val="-3"/>
            </w:rPr>
            <w:t> </w:t>
          </w:r>
          <w:r>
            <w:rPr/>
            <w:t>La</w:t>
          </w:r>
          <w:r>
            <w:rPr>
              <w:spacing w:val="-2"/>
            </w:rPr>
            <w:t> </w:t>
          </w:r>
          <w:r>
            <w:rPr/>
            <w:t>Ruche</w:t>
          </w:r>
          <w:r>
            <w:rPr>
              <w:spacing w:val="-3"/>
            </w:rPr>
            <w:t> </w:t>
          </w:r>
          <w:r>
            <w:rPr/>
            <w:t>»</w:t>
          </w:r>
          <w:r>
            <w:rPr>
              <w:spacing w:val="-2"/>
            </w:rPr>
            <w:t> </w:t>
          </w:r>
          <w:r>
            <w:rPr/>
            <w:t>rétrospective</w:t>
          </w:r>
          <w:r>
            <w:rPr>
              <w:spacing w:val="-1"/>
            </w:rPr>
            <w:t> </w:t>
          </w:r>
          <w:r>
            <w:rPr/>
            <w:t>de</w:t>
          </w:r>
        </w:p>
        <w:p>
          <w:pPr>
            <w:pStyle w:val="TOC1"/>
            <w:tabs>
              <w:tab w:pos="11140" w:val="right" w:leader="none"/>
            </w:tabs>
          </w:pPr>
          <w:r>
            <w:rPr/>
            <w:t>l’année</w:t>
          </w:r>
          <w:r>
            <w:rPr>
              <w:spacing w:val="-1"/>
            </w:rPr>
            <w:t> </w:t>
          </w:r>
          <w:r>
            <w:rPr/>
            <w:t>scolaire</w:t>
          </w:r>
          <w:r>
            <w:rPr>
              <w:spacing w:val="-2"/>
            </w:rPr>
            <w:t> </w:t>
          </w:r>
          <w:r>
            <w:rPr/>
            <w:t>:</w:t>
          </w:r>
          <w:r>
            <w:rPr>
              <w:rFonts w:ascii="Times New Roman" w:hAnsi="Times New Roman"/>
            </w:rPr>
            <w:tab/>
          </w:r>
          <w:r>
            <w:rPr/>
            <w:t>18-19</w:t>
          </w:r>
        </w:p>
        <w:p>
          <w:pPr>
            <w:pStyle w:val="TOC1"/>
            <w:tabs>
              <w:tab w:pos="10772" w:val="right" w:leader="none"/>
            </w:tabs>
          </w:pPr>
          <w:r>
            <w:rPr/>
            <w:t>Flash Atip</w:t>
          </w:r>
          <w:r>
            <w:rPr>
              <w:spacing w:val="-3"/>
            </w:rPr>
            <w:t> </w:t>
          </w:r>
          <w:r>
            <w:rPr/>
            <w:t>«</w:t>
          </w:r>
          <w:r>
            <w:rPr>
              <w:spacing w:val="-2"/>
            </w:rPr>
            <w:t> </w:t>
          </w:r>
          <w:r>
            <w:rPr/>
            <w:t>Taxe</w:t>
          </w:r>
          <w:r>
            <w:rPr>
              <w:spacing w:val="-2"/>
            </w:rPr>
            <w:t> </w:t>
          </w:r>
          <w:r>
            <w:rPr/>
            <w:t>d’Aménagement</w:t>
          </w:r>
          <w:r>
            <w:rPr>
              <w:spacing w:val="-2"/>
            </w:rPr>
            <w:t> </w:t>
          </w:r>
          <w:r>
            <w:rPr/>
            <w:t>»:</w:t>
          </w:r>
          <w:r>
            <w:rPr>
              <w:rFonts w:ascii="Times New Roman" w:hAnsi="Times New Roman"/>
            </w:rPr>
            <w:tab/>
          </w:r>
          <w:r>
            <w:rPr/>
            <w:t>20</w:t>
          </w:r>
        </w:p>
        <w:p>
          <w:pPr>
            <w:pStyle w:val="TOC1"/>
            <w:tabs>
              <w:tab w:pos="11139" w:val="right" w:leader="none"/>
            </w:tabs>
          </w:pPr>
          <w:hyperlink w:history="true" w:anchor="_TOC_250004">
            <w:r>
              <w:rPr/>
              <w:t>Une</w:t>
            </w:r>
            <w:r>
              <w:rPr>
                <w:spacing w:val="-3"/>
              </w:rPr>
              <w:t> </w:t>
            </w:r>
            <w:r>
              <w:rPr/>
              <w:t>Fervente</w:t>
            </w:r>
            <w:r>
              <w:rPr>
                <w:spacing w:val="-2"/>
              </w:rPr>
              <w:t> </w:t>
            </w:r>
            <w:r>
              <w:rPr/>
              <w:t>Fête-Dieu</w:t>
            </w:r>
            <w:r>
              <w:rPr>
                <w:spacing w:val="1"/>
              </w:rPr>
              <w:t> </w:t>
            </w:r>
            <w:r>
              <w:rPr/>
              <w:t>:</w:t>
            </w:r>
            <w:r>
              <w:rPr>
                <w:rFonts w:ascii="Times New Roman" w:hAnsi="Times New Roman"/>
              </w:rPr>
              <w:tab/>
            </w:r>
            <w:r>
              <w:rPr/>
              <w:t>21-22</w:t>
            </w:r>
          </w:hyperlink>
        </w:p>
        <w:p>
          <w:pPr>
            <w:pStyle w:val="TOC1"/>
            <w:tabs>
              <w:tab w:pos="11140" w:val="right" w:leader="none"/>
            </w:tabs>
            <w:spacing w:before="119"/>
          </w:pPr>
          <w:r>
            <w:rPr/>
            <w:t>Ecole</w:t>
          </w:r>
          <w:r>
            <w:rPr>
              <w:spacing w:val="-3"/>
            </w:rPr>
            <w:t> </w:t>
          </w:r>
          <w:r>
            <w:rPr/>
            <w:t>intercommunale</w:t>
          </w:r>
          <w:r>
            <w:rPr>
              <w:spacing w:val="-3"/>
            </w:rPr>
            <w:t> </w:t>
          </w:r>
          <w:r>
            <w:rPr/>
            <w:t>de</w:t>
          </w:r>
          <w:r>
            <w:rPr>
              <w:spacing w:val="-1"/>
            </w:rPr>
            <w:t> </w:t>
          </w:r>
          <w:r>
            <w:rPr/>
            <w:t>Lupstein :</w:t>
          </w:r>
          <w:r>
            <w:rPr>
              <w:rFonts w:ascii="Times New Roman"/>
            </w:rPr>
            <w:tab/>
          </w:r>
          <w:r>
            <w:rPr/>
            <w:t>23-24</w:t>
          </w:r>
        </w:p>
        <w:p>
          <w:pPr>
            <w:pStyle w:val="TOC1"/>
            <w:tabs>
              <w:tab w:pos="11140" w:val="right" w:leader="none"/>
            </w:tabs>
          </w:pPr>
          <w:hyperlink w:history="true" w:anchor="_TOC_250003">
            <w:r>
              <w:rPr>
                <w:color w:val="221F1F"/>
              </w:rPr>
              <w:t>Fête</w:t>
            </w:r>
            <w:r>
              <w:rPr>
                <w:color w:val="221F1F"/>
                <w:spacing w:val="-1"/>
              </w:rPr>
              <w:t> </w:t>
            </w:r>
            <w:r>
              <w:rPr>
                <w:color w:val="221F1F"/>
              </w:rPr>
              <w:t>pour</w:t>
            </w:r>
            <w:r>
              <w:rPr>
                <w:color w:val="221F1F"/>
                <w:spacing w:val="2"/>
              </w:rPr>
              <w:t> </w:t>
            </w:r>
            <w:r>
              <w:rPr>
                <w:color w:val="221F1F"/>
              </w:rPr>
              <w:t>nos aînés</w:t>
            </w:r>
            <w:r>
              <w:rPr>
                <w:color w:val="221F1F"/>
                <w:spacing w:val="-2"/>
              </w:rPr>
              <w:t> </w:t>
            </w:r>
            <w:r>
              <w:rPr>
                <w:color w:val="221F1F"/>
              </w:rPr>
              <w:t>:</w:t>
            </w:r>
            <w:r>
              <w:rPr>
                <w:rFonts w:ascii="Times New Roman" w:hAnsi="Times New Roman"/>
                <w:color w:val="221F1F"/>
              </w:rPr>
              <w:tab/>
            </w:r>
            <w:r>
              <w:rPr>
                <w:color w:val="221F1F"/>
              </w:rPr>
              <w:t>25-29</w:t>
            </w:r>
          </w:hyperlink>
        </w:p>
        <w:p>
          <w:pPr>
            <w:pStyle w:val="TOC1"/>
            <w:tabs>
              <w:tab w:pos="10772" w:val="right" w:leader="none"/>
            </w:tabs>
          </w:pPr>
          <w:hyperlink w:history="true" w:anchor="_TOC_250002">
            <w:r>
              <w:rPr>
                <w:color w:val="221F1F"/>
              </w:rPr>
              <w:t>11</w:t>
            </w:r>
            <w:r>
              <w:rPr>
                <w:color w:val="221F1F"/>
                <w:spacing w:val="-1"/>
              </w:rPr>
              <w:t> </w:t>
            </w:r>
            <w:r>
              <w:rPr>
                <w:color w:val="221F1F"/>
              </w:rPr>
              <w:t>Novembre 2022 :</w:t>
            </w:r>
            <w:r>
              <w:rPr>
                <w:rFonts w:ascii="Times New Roman"/>
                <w:color w:val="221F1F"/>
              </w:rPr>
              <w:tab/>
            </w:r>
            <w:r>
              <w:rPr>
                <w:color w:val="221F1F"/>
              </w:rPr>
              <w:t>30</w:t>
            </w:r>
          </w:hyperlink>
        </w:p>
        <w:p>
          <w:pPr>
            <w:pStyle w:val="TOC1"/>
            <w:tabs>
              <w:tab w:pos="10772" w:val="right" w:leader="none"/>
            </w:tabs>
            <w:spacing w:before="122"/>
          </w:pPr>
          <w:r>
            <w:rPr/>
            <w:t>Finances</w:t>
          </w:r>
          <w:r>
            <w:rPr>
              <w:spacing w:val="-1"/>
            </w:rPr>
            <w:t> </w:t>
          </w:r>
          <w:r>
            <w:rPr/>
            <w:t>Communales</w:t>
          </w:r>
          <w:r>
            <w:rPr>
              <w:spacing w:val="-2"/>
            </w:rPr>
            <w:t> </w:t>
          </w:r>
          <w:r>
            <w:rPr/>
            <w:t>2021 :</w:t>
          </w:r>
          <w:r>
            <w:rPr>
              <w:rFonts w:ascii="Times New Roman"/>
            </w:rPr>
            <w:tab/>
          </w:r>
          <w:r>
            <w:rPr/>
            <w:t>31</w:t>
          </w:r>
        </w:p>
        <w:p>
          <w:pPr>
            <w:pStyle w:val="TOC1"/>
            <w:tabs>
              <w:tab w:pos="10772" w:val="right" w:leader="none"/>
            </w:tabs>
            <w:spacing w:before="119"/>
          </w:pPr>
          <w:hyperlink w:history="true" w:anchor="_TOC_250001">
            <w:r>
              <w:rPr/>
              <w:t>Point</w:t>
            </w:r>
            <w:r>
              <w:rPr>
                <w:spacing w:val="1"/>
              </w:rPr>
              <w:t> </w:t>
            </w:r>
            <w:r>
              <w:rPr/>
              <w:t>Info :</w:t>
            </w:r>
            <w:r>
              <w:rPr>
                <w:rFonts w:ascii="Times New Roman"/>
              </w:rPr>
              <w:tab/>
            </w:r>
            <w:r>
              <w:rPr/>
              <w:t>32</w:t>
            </w:r>
          </w:hyperlink>
        </w:p>
        <w:p>
          <w:pPr>
            <w:pStyle w:val="TOC1"/>
            <w:tabs>
              <w:tab w:pos="11139" w:val="right" w:leader="none"/>
            </w:tabs>
          </w:pPr>
          <w:hyperlink w:history="true" w:anchor="_TOC_250000">
            <w:r>
              <w:rPr/>
              <w:t>Jeux</w:t>
            </w:r>
            <w:r>
              <w:rPr>
                <w:spacing w:val="-1"/>
              </w:rPr>
              <w:t> </w:t>
            </w:r>
            <w:r>
              <w:rPr/>
              <w:t>:</w:t>
            </w:r>
            <w:r>
              <w:rPr>
                <w:rFonts w:ascii="Times New Roman"/>
              </w:rPr>
              <w:tab/>
            </w:r>
            <w:r>
              <w:rPr/>
              <w:t>33-34</w:t>
            </w:r>
          </w:hyperlink>
        </w:p>
        <w:p>
          <w:pPr>
            <w:pStyle w:val="TOC1"/>
            <w:tabs>
              <w:tab w:pos="11140" w:val="right" w:leader="none"/>
            </w:tabs>
          </w:pPr>
          <w:r>
            <w:rPr/>
            <w:t>Grands</w:t>
          </w:r>
          <w:r>
            <w:rPr>
              <w:spacing w:val="-2"/>
            </w:rPr>
            <w:t> </w:t>
          </w:r>
          <w:r>
            <w:rPr/>
            <w:t>anniversaires</w:t>
          </w:r>
          <w:r>
            <w:rPr>
              <w:spacing w:val="-1"/>
            </w:rPr>
            <w:t> </w:t>
          </w:r>
          <w:r>
            <w:rPr/>
            <w:t>/</w:t>
          </w:r>
          <w:r>
            <w:rPr>
              <w:spacing w:val="-3"/>
            </w:rPr>
            <w:t> </w:t>
          </w:r>
          <w:r>
            <w:rPr/>
            <w:t>Noces</w:t>
          </w:r>
          <w:r>
            <w:rPr>
              <w:spacing w:val="-3"/>
            </w:rPr>
            <w:t> </w:t>
          </w:r>
          <w:r>
            <w:rPr/>
            <w:t>diamant</w:t>
          </w:r>
          <w:r>
            <w:rPr>
              <w:spacing w:val="-2"/>
            </w:rPr>
            <w:t> </w:t>
          </w:r>
          <w:r>
            <w:rPr/>
            <w:t>:</w:t>
          </w:r>
          <w:r>
            <w:rPr>
              <w:rFonts w:ascii="Times New Roman"/>
            </w:rPr>
            <w:tab/>
          </w:r>
          <w:r>
            <w:rPr/>
            <w:t>35-37</w:t>
          </w:r>
        </w:p>
        <w:p>
          <w:pPr>
            <w:pStyle w:val="TOC1"/>
            <w:tabs>
              <w:tab w:pos="10772" w:val="right" w:leader="none"/>
            </w:tabs>
            <w:spacing w:before="119"/>
          </w:pPr>
          <w:r>
            <w:rPr/>
            <w:t>Etat</w:t>
          </w:r>
          <w:r>
            <w:rPr>
              <w:spacing w:val="-1"/>
            </w:rPr>
            <w:t> </w:t>
          </w:r>
          <w:r>
            <w:rPr/>
            <w:t>civil :</w:t>
          </w:r>
          <w:r>
            <w:rPr>
              <w:rFonts w:ascii="Times New Roman"/>
            </w:rPr>
            <w:tab/>
          </w:r>
          <w:r>
            <w:rPr/>
            <w:t>38</w:t>
          </w:r>
        </w:p>
      </w:sdtContent>
    </w:sdt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1"/>
        </w:rPr>
      </w:pPr>
      <w:r>
        <w:rPr/>
        <w:pict>
          <v:group style="position:absolute;margin-left:132.360001pt;margin-top:9.81455pt;width:350.05pt;height:137.050pt;mso-position-horizontal-relative:page;mso-position-vertical-relative:paragraph;z-index:-15728128;mso-wrap-distance-left:0;mso-wrap-distance-right:0" coordorigin="2647,196" coordsize="7001,2741">
            <v:shape style="position:absolute;left:3004;top:553;width:6286;height:2026" type="#_x0000_t75" stroked="false">
              <v:imagedata r:id="rId48" o:title=""/>
            </v:shape>
            <v:shape style="position:absolute;left:2666;top:215;width:6960;height:339" type="#_x0000_t75" stroked="false">
              <v:imagedata r:id="rId49" o:title=""/>
            </v:shape>
            <v:shape style="position:absolute;left:2671;top:2579;width:6953;height:336" type="#_x0000_t75" stroked="false">
              <v:imagedata r:id="rId50" o:title=""/>
            </v:shape>
            <v:shape style="position:absolute;left:2666;top:217;width:339;height:2698" type="#_x0000_t75" stroked="false">
              <v:imagedata r:id="rId51" o:title=""/>
            </v:shape>
            <v:shape style="position:absolute;left:9290;top:220;width:336;height:2696" type="#_x0000_t75" stroked="false">
              <v:imagedata r:id="rId52" o:title=""/>
            </v:shape>
            <v:shape style="position:absolute;left:2647;top:196;width:7001;height:2741" coordorigin="2647,196" coordsize="7001,2741" path="m9638,196l2657,196,2647,206,2647,2927,2657,2937,9638,2937,9646,2930,2681,2930,2652,2901,2688,2865,2688,266,2652,230,2681,201,9643,201,9638,196xm2688,2865l2652,2901,2681,2930,2695,2915,2688,2915,2666,2896,2688,2896,2688,2865xm9579,2896l2714,2896,2681,2930,9612,2930,9579,2896xm9305,2565l9276,2591,9612,2930,9626,2915,9607,2915,9607,2867,9338,2599,9300,2599,9310,2589,9310,2570,9305,2565xm9643,201l9612,201,9641,230,9607,264,9607,2867,9641,2901,9612,2930,9646,2930,9648,2927,9648,206,9643,201xm2688,2896l2666,2896,2688,2915,2688,2896xm2986,2570l2688,2865,2688,2915,2695,2915,3012,2599,2993,2599,2986,2589,2986,2570xm9607,2867l9607,2915,9626,2896,9636,2896,9607,2867xm9636,2896l9626,2896,9607,2915,9626,2915,9641,2901,9636,2896xm2990,2565l2986,2570,2986,2589,2993,2599,3012,2599,3019,2591,2990,2565xm3011,2565l2990,2565,3019,2591,3012,2599,9283,2599,9276,2591,9289,2579,3024,2579,3011,2565xm9310,2570l9310,2589,9300,2599,9338,2599,9310,2570xm3024,2558l3005,2558,3024,2579,3024,2558xm9269,2558l3024,2558,3024,2579,9269,2579,9269,2558xm9269,554l9269,2579,9290,2558,9310,2558,9310,573,9290,573,9269,554xm9310,2558l9290,2558,9269,2579,9289,2579,9305,2565,9310,2565,9310,2558xm9310,2565l9305,2565,9310,2570,9310,2565xm2986,563l2986,2570,2990,2565,3011,2565,3005,2558,3024,2558,3024,573,3005,573,3010,568,2990,568,2986,563xm3024,554l3005,573,3024,573,3024,554xm9269,554l3024,554,3024,573,9269,573,9269,554xm9290,554l9269,554,9290,573,9310,573,9310,568,9305,568,9290,554xm3012,532l2993,532,2986,542,2986,563,2990,568,3019,539,3012,532xm9283,532l3012,532,3019,539,2990,568,3010,568,3024,554,9290,554,9276,539,9283,532xm9612,201l9276,539,9305,568,9310,563,9310,542,9300,532,9341,532,9607,264,9607,215,9626,215,9612,201xm9310,563l9305,568,9310,568,9310,563xm2695,215l2688,215,2688,266,2986,563,2986,542,2993,532,3012,532,2695,215xm9341,532l9300,532,9310,542,9310,563,9341,532xm2681,201l2652,230,2688,266,2688,237,2666,237,2688,215,2695,215,2681,201xm9607,215l9607,264,9634,237,9626,237,9607,215xm2688,215l2666,237,2688,237,2688,215xm9612,201l2681,201,2717,237,9576,237,9612,201xm9626,215l9607,215,9626,237,9634,237,9641,230,9626,215xe" filled="true" fillcolor="#365f91" stroked="false">
              <v:path arrowok="t"/>
              <v:fill type="solid"/>
            </v:shape>
            <v:shape style="position:absolute;left:2647;top:196;width:7001;height:2741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187"/>
                      <w:ind w:left="733" w:right="909" w:firstLine="0"/>
                      <w:jc w:val="center"/>
                      <w:rPr>
                        <w:rFonts w:ascii="Calibri" w:hAnsi="Calibri"/>
                        <w:b/>
                        <w:sz w:val="20"/>
                      </w:rPr>
                    </w:pPr>
                    <w:r>
                      <w:rPr>
                        <w:rFonts w:ascii="Verdana" w:hAnsi="Verdana"/>
                        <w:b/>
                        <w:spacing w:val="-1"/>
                        <w:sz w:val="20"/>
                      </w:rPr>
                      <w:t>Mairie</w:t>
                    </w:r>
                    <w:r>
                      <w:rPr>
                        <w:rFonts w:ascii="Verdana" w:hAnsi="Verdana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Verdana" w:hAnsi="Verdana"/>
                        <w:b/>
                        <w:spacing w:val="-1"/>
                        <w:sz w:val="20"/>
                      </w:rPr>
                      <w:t>d’Altenheim</w:t>
                    </w:r>
                    <w:r>
                      <w:rPr>
                        <w:rFonts w:ascii="Verdana" w:hAnsi="Verdana"/>
                        <w:b/>
                        <w:spacing w:val="-2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20"/>
                      </w:rPr>
                      <w:t>:</w:t>
                    </w:r>
                    <w:r>
                      <w:rPr>
                        <w:rFonts w:ascii="Calibri" w:hAnsi="Calibri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20"/>
                      </w:rPr>
                      <w:t>15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20"/>
                      </w:rPr>
                      <w:t>rue</w:t>
                    </w:r>
                    <w:r>
                      <w:rPr>
                        <w:rFonts w:ascii="Calibri" w:hAnsi="Calibri"/>
                        <w:b/>
                        <w:spacing w:val="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pacing w:val="-1"/>
                        <w:sz w:val="20"/>
                      </w:rPr>
                      <w:t>Principale</w:t>
                    </w:r>
                    <w:r>
                      <w:rPr>
                        <w:rFonts w:ascii="Calibri" w:hAnsi="Calibri"/>
                        <w:b/>
                        <w:spacing w:val="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-</w:t>
                    </w:r>
                    <w:r>
                      <w:rPr>
                        <w:rFonts w:ascii="Calibri" w:hAnsi="Calibri"/>
                        <w:b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67490</w:t>
                    </w:r>
                    <w:r>
                      <w:rPr>
                        <w:rFonts w:ascii="Calibri" w:hAnsi="Calibri"/>
                        <w:b/>
                        <w:spacing w:val="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ALTENHEIM</w:t>
                    </w:r>
                  </w:p>
                  <w:p>
                    <w:pPr>
                      <w:spacing w:line="240" w:lineRule="auto" w:before="3"/>
                      <w:rPr>
                        <w:rFonts w:ascii="Calibri"/>
                        <w:b/>
                        <w:sz w:val="20"/>
                      </w:rPr>
                    </w:pPr>
                  </w:p>
                  <w:p>
                    <w:pPr>
                      <w:spacing w:before="0"/>
                      <w:ind w:left="733" w:right="906" w:firstLine="0"/>
                      <w:jc w:val="center"/>
                      <w:rPr>
                        <w:rFonts w:ascii="Calibri" w:hAnsi="Calibri"/>
                        <w:b/>
                        <w:sz w:val="20"/>
                      </w:rPr>
                    </w:pPr>
                    <w:r>
                      <w:rPr>
                        <w:rFonts w:ascii="Wingdings" w:hAnsi="Wingdings"/>
                        <w:sz w:val="20"/>
                      </w:rPr>
                      <w:t>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:</w:t>
                    </w:r>
                    <w:r>
                      <w:rPr>
                        <w:rFonts w:ascii="Calibri" w:hAns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03</w:t>
                    </w:r>
                    <w:r>
                      <w:rPr>
                        <w:rFonts w:ascii="Calibri" w:hAns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88</w:t>
                    </w:r>
                    <w:r>
                      <w:rPr>
                        <w:rFonts w:ascii="Calibri" w:hAns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70</w:t>
                    </w:r>
                    <w:r>
                      <w:rPr>
                        <w:rFonts w:ascii="Calibri" w:hAns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21</w:t>
                    </w:r>
                    <w:r>
                      <w:rPr>
                        <w:rFonts w:ascii="Calibri" w:hAnsi="Calibri"/>
                        <w:b/>
                        <w:spacing w:val="-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10</w:t>
                    </w:r>
                  </w:p>
                  <w:p>
                    <w:pPr>
                      <w:spacing w:line="240" w:lineRule="auto" w:before="11"/>
                      <w:rPr>
                        <w:rFonts w:ascii="Calibri"/>
                        <w:b/>
                        <w:sz w:val="19"/>
                      </w:rPr>
                    </w:pPr>
                  </w:p>
                  <w:p>
                    <w:pPr>
                      <w:spacing w:line="480" w:lineRule="auto" w:before="0"/>
                      <w:ind w:left="2056" w:right="2231" w:firstLine="2"/>
                      <w:jc w:val="center"/>
                      <w:rPr>
                        <w:rFonts w:ascii="Calibri" w:hAnsi="Calibri"/>
                        <w:b/>
                        <w:sz w:val="20"/>
                      </w:rPr>
                    </w:pPr>
                    <w:r>
                      <w:rPr>
                        <w:rFonts w:ascii="Wingdings" w:hAnsi="Wingdings"/>
                        <w:sz w:val="20"/>
                      </w:rPr>
                      <w:t></w:t>
                    </w:r>
                    <w:r>
                      <w:rPr>
                        <w:rFonts w:ascii="Times New Roman" w:hAnsi="Times New Roman"/>
                        <w:spacing w:val="-10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:</w:t>
                    </w:r>
                    <w:r>
                      <w:rPr>
                        <w:rFonts w:ascii="Calibri" w:hAnsi="Calibri"/>
                        <w:b/>
                        <w:spacing w:val="-7"/>
                        <w:sz w:val="20"/>
                      </w:rPr>
                      <w:t> </w:t>
                    </w:r>
                    <w:hyperlink r:id="rId53">
                      <w:r>
                        <w:rPr>
                          <w:rFonts w:ascii="Calibri" w:hAnsi="Calibri"/>
                          <w:b/>
                          <w:color w:val="0000FF"/>
                          <w:sz w:val="20"/>
                          <w:u w:val="single" w:color="0000FF"/>
                        </w:rPr>
                        <w:t>mairie.altenheim@orange.fr</w:t>
                      </w:r>
                    </w:hyperlink>
                    <w:r>
                      <w:rPr>
                        <w:rFonts w:ascii="Calibri" w:hAnsi="Calibri"/>
                        <w:b/>
                        <w:color w:val="0000FF"/>
                        <w:spacing w:val="-42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Site</w:t>
                    </w:r>
                    <w:r>
                      <w:rPr>
                        <w:rFonts w:ascii="Calibri" w:hAnsi="Calibri"/>
                        <w:b/>
                        <w:spacing w:val="-4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internet</w:t>
                    </w:r>
                    <w:r>
                      <w:rPr>
                        <w:rFonts w:ascii="Calibri" w:hAnsi="Calibri"/>
                        <w:b/>
                        <w:spacing w:val="-3"/>
                        <w:sz w:val="20"/>
                      </w:rPr>
                      <w:t> </w:t>
                    </w:r>
                    <w:r>
                      <w:rPr>
                        <w:rFonts w:ascii="Calibri" w:hAnsi="Calibri"/>
                        <w:b/>
                        <w:sz w:val="20"/>
                      </w:rPr>
                      <w:t>:</w:t>
                    </w:r>
                    <w:r>
                      <w:rPr>
                        <w:rFonts w:ascii="Calibri" w:hAnsi="Calibri"/>
                        <w:b/>
                        <w:spacing w:val="-5"/>
                        <w:sz w:val="20"/>
                      </w:rPr>
                      <w:t> </w:t>
                    </w:r>
                    <w:hyperlink r:id="rId54">
                      <w:r>
                        <w:rPr>
                          <w:rFonts w:ascii="Calibri" w:hAnsi="Calibri"/>
                          <w:b/>
                          <w:sz w:val="20"/>
                        </w:rPr>
                        <w:t>www.altenheim.fr</w:t>
                      </w:r>
                    </w:hyperlink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1"/>
        </w:rPr>
        <w:sectPr>
          <w:footerReference w:type="default" r:id="rId5"/>
          <w:type w:val="continuous"/>
          <w:pgSz w:w="11900" w:h="16840"/>
          <w:pgMar w:footer="214" w:top="240" w:bottom="400" w:left="0" w:right="0"/>
          <w:pgNumType w:start="1"/>
        </w:sectPr>
      </w:pPr>
    </w:p>
    <w:p>
      <w:pPr>
        <w:pStyle w:val="BodyText"/>
        <w:ind w:left="753"/>
        <w:rPr>
          <w:sz w:val="20"/>
        </w:rPr>
      </w:pPr>
      <w:r>
        <w:rPr>
          <w:sz w:val="20"/>
        </w:rPr>
        <w:pict>
          <v:group style="width:517pt;height:202.6pt;mso-position-horizontal-relative:char;mso-position-vertical-relative:line" coordorigin="0,0" coordsize="10340,4052">
            <v:shape style="position:absolute;left:0;top:0;width:10340;height:1704" type="#_x0000_t75" stroked="false">
              <v:imagedata r:id="rId55" o:title=""/>
            </v:shape>
            <v:shape style="position:absolute;left:57;top:24;width:10229;height:161" coordorigin="58,24" coordsize="10229,161" path="m1337,24l58,24,58,185,1337,185,1337,24xm1978,24l1817,24,1817,185,1978,185,1978,24xm2618,24l2458,24,2458,185,2618,185,2618,24xm4378,24l3098,24,3098,185,4378,185,4378,24xm5018,24l4858,24,4858,185,5018,185,5018,24xm5657,24l5498,24,5498,185,5657,185,5657,24xm7418,24l6137,24,6137,185,7418,185,7418,24xm8057,24l7898,24,7898,185,8057,185,8057,24xm8698,24l8537,24,8537,185,8698,185,8698,24xm10286,24l9178,24,9178,185,10286,185,10286,24xe" filled="true" fillcolor="#6f2f9f" stroked="false">
              <v:path arrowok="t"/>
              <v:fill type="solid"/>
            </v:shape>
            <v:shape style="position:absolute;left:129;top:1564;width:1997;height:2487" type="#_x0000_t75" stroked="false">
              <v:imagedata r:id="rId56" o:title="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7"/>
        </w:rPr>
      </w:pPr>
    </w:p>
    <w:p>
      <w:pPr>
        <w:spacing w:before="100"/>
        <w:ind w:left="779" w:right="0" w:firstLine="0"/>
        <w:jc w:val="both"/>
        <w:rPr>
          <w:sz w:val="24"/>
        </w:rPr>
      </w:pPr>
      <w:r>
        <w:rPr>
          <w:sz w:val="24"/>
        </w:rPr>
        <w:t>Chères</w:t>
      </w:r>
      <w:r>
        <w:rPr>
          <w:spacing w:val="-5"/>
          <w:sz w:val="24"/>
        </w:rPr>
        <w:t> </w:t>
      </w:r>
      <w:r>
        <w:rPr>
          <w:sz w:val="24"/>
        </w:rPr>
        <w:t>habitantes,</w:t>
      </w:r>
      <w:r>
        <w:rPr>
          <w:spacing w:val="-5"/>
          <w:sz w:val="24"/>
        </w:rPr>
        <w:t> </w:t>
      </w:r>
      <w:r>
        <w:rPr>
          <w:sz w:val="24"/>
        </w:rPr>
        <w:t>Chers</w:t>
      </w:r>
      <w:r>
        <w:rPr>
          <w:spacing w:val="-5"/>
          <w:sz w:val="24"/>
        </w:rPr>
        <w:t> </w:t>
      </w:r>
      <w:r>
        <w:rPr>
          <w:sz w:val="24"/>
        </w:rPr>
        <w:t>habitants</w:t>
      </w:r>
      <w:r>
        <w:rPr>
          <w:spacing w:val="-5"/>
          <w:sz w:val="24"/>
        </w:rPr>
        <w:t> </w:t>
      </w:r>
      <w:r>
        <w:rPr>
          <w:sz w:val="24"/>
        </w:rPr>
        <w:t>d’Altenheim,</w:t>
      </w:r>
    </w:p>
    <w:p>
      <w:pPr>
        <w:pStyle w:val="BodyText"/>
        <w:rPr>
          <w:sz w:val="32"/>
        </w:rPr>
      </w:pPr>
    </w:p>
    <w:p>
      <w:pPr>
        <w:spacing w:before="286"/>
        <w:ind w:left="779" w:right="555" w:firstLine="0"/>
        <w:jc w:val="both"/>
        <w:rPr>
          <w:sz w:val="24"/>
        </w:rPr>
      </w:pPr>
      <w:r>
        <w:rPr>
          <w:sz w:val="24"/>
        </w:rPr>
        <w:t>Depuis</w:t>
      </w:r>
      <w:r>
        <w:rPr>
          <w:spacing w:val="-7"/>
          <w:sz w:val="24"/>
        </w:rPr>
        <w:t> </w:t>
      </w:r>
      <w:r>
        <w:rPr>
          <w:sz w:val="24"/>
        </w:rPr>
        <w:t>3</w:t>
      </w:r>
      <w:r>
        <w:rPr>
          <w:spacing w:val="-8"/>
          <w:sz w:val="24"/>
        </w:rPr>
        <w:t> </w:t>
      </w:r>
      <w:r>
        <w:rPr>
          <w:sz w:val="24"/>
        </w:rPr>
        <w:t>ans,</w:t>
      </w:r>
      <w:r>
        <w:rPr>
          <w:spacing w:val="-6"/>
          <w:sz w:val="24"/>
        </w:rPr>
        <w:t> </w:t>
      </w:r>
      <w:r>
        <w:rPr>
          <w:sz w:val="24"/>
        </w:rPr>
        <w:t>les</w:t>
      </w:r>
      <w:r>
        <w:rPr>
          <w:spacing w:val="-7"/>
          <w:sz w:val="24"/>
        </w:rPr>
        <w:t> </w:t>
      </w:r>
      <w:r>
        <w:rPr>
          <w:sz w:val="24"/>
        </w:rPr>
        <w:t>crises</w:t>
      </w:r>
      <w:r>
        <w:rPr>
          <w:spacing w:val="-6"/>
          <w:sz w:val="24"/>
        </w:rPr>
        <w:t> </w:t>
      </w:r>
      <w:r>
        <w:rPr>
          <w:sz w:val="24"/>
        </w:rPr>
        <w:t>s’enchaînent</w:t>
      </w:r>
      <w:r>
        <w:rPr>
          <w:spacing w:val="-4"/>
          <w:sz w:val="24"/>
        </w:rPr>
        <w:t> </w:t>
      </w:r>
      <w:r>
        <w:rPr>
          <w:sz w:val="24"/>
        </w:rPr>
        <w:t>:</w:t>
      </w:r>
      <w:r>
        <w:rPr>
          <w:spacing w:val="-7"/>
          <w:sz w:val="24"/>
        </w:rPr>
        <w:t> </w:t>
      </w:r>
      <w:r>
        <w:rPr>
          <w:sz w:val="24"/>
        </w:rPr>
        <w:t>à</w:t>
      </w:r>
      <w:r>
        <w:rPr>
          <w:spacing w:val="-9"/>
          <w:sz w:val="24"/>
        </w:rPr>
        <w:t> </w:t>
      </w:r>
      <w:r>
        <w:rPr>
          <w:sz w:val="24"/>
        </w:rPr>
        <w:t>la</w:t>
      </w:r>
      <w:r>
        <w:rPr>
          <w:spacing w:val="-8"/>
          <w:sz w:val="24"/>
        </w:rPr>
        <w:t> </w:t>
      </w:r>
      <w:r>
        <w:rPr>
          <w:sz w:val="24"/>
        </w:rPr>
        <w:t>crise</w:t>
      </w:r>
      <w:r>
        <w:rPr>
          <w:spacing w:val="-8"/>
          <w:sz w:val="24"/>
        </w:rPr>
        <w:t> </w:t>
      </w:r>
      <w:r>
        <w:rPr>
          <w:sz w:val="24"/>
        </w:rPr>
        <w:t>sanitaire</w:t>
      </w:r>
      <w:r>
        <w:rPr>
          <w:spacing w:val="-9"/>
          <w:sz w:val="24"/>
        </w:rPr>
        <w:t> </w:t>
      </w:r>
      <w:r>
        <w:rPr>
          <w:sz w:val="24"/>
        </w:rPr>
        <w:t>s’est</w:t>
      </w:r>
      <w:r>
        <w:rPr>
          <w:spacing w:val="-10"/>
          <w:sz w:val="24"/>
        </w:rPr>
        <w:t> </w:t>
      </w:r>
      <w:r>
        <w:rPr>
          <w:sz w:val="24"/>
        </w:rPr>
        <w:t>substituée</w:t>
      </w:r>
      <w:r>
        <w:rPr>
          <w:spacing w:val="-8"/>
          <w:sz w:val="24"/>
        </w:rPr>
        <w:t> </w:t>
      </w:r>
      <w:r>
        <w:rPr>
          <w:sz w:val="24"/>
        </w:rPr>
        <w:t>une</w:t>
      </w:r>
      <w:r>
        <w:rPr>
          <w:spacing w:val="-7"/>
          <w:sz w:val="24"/>
        </w:rPr>
        <w:t> </w:t>
      </w:r>
      <w:r>
        <w:rPr>
          <w:sz w:val="24"/>
        </w:rPr>
        <w:t>crise</w:t>
      </w:r>
      <w:r>
        <w:rPr>
          <w:spacing w:val="-8"/>
          <w:sz w:val="24"/>
        </w:rPr>
        <w:t> </w:t>
      </w:r>
      <w:r>
        <w:rPr>
          <w:sz w:val="24"/>
        </w:rPr>
        <w:t>énergétique</w:t>
      </w:r>
      <w:r>
        <w:rPr>
          <w:spacing w:val="-69"/>
          <w:sz w:val="24"/>
        </w:rPr>
        <w:t> </w:t>
      </w:r>
      <w:r>
        <w:rPr>
          <w:sz w:val="24"/>
        </w:rPr>
        <w:t>et une augmentation des prix conséquente. À cela se rajoutent de fortes préoccupations</w:t>
      </w:r>
      <w:r>
        <w:rPr>
          <w:spacing w:val="1"/>
          <w:sz w:val="24"/>
        </w:rPr>
        <w:t> </w:t>
      </w:r>
      <w:r>
        <w:rPr>
          <w:sz w:val="24"/>
        </w:rPr>
        <w:t>environnementales, avec une sécheresse devenue récurrente et des craintes de pénurie d’eau.</w:t>
      </w:r>
      <w:r>
        <w:rPr>
          <w:spacing w:val="1"/>
          <w:sz w:val="24"/>
        </w:rPr>
        <w:t> </w:t>
      </w:r>
      <w:r>
        <w:rPr>
          <w:sz w:val="24"/>
        </w:rPr>
        <w:t>Mais vous le savez, nous sommes à vos côtés. Nous agissons en temps réel, et souvent par</w:t>
      </w:r>
      <w:r>
        <w:rPr>
          <w:spacing w:val="1"/>
          <w:sz w:val="24"/>
        </w:rPr>
        <w:t> </w:t>
      </w:r>
      <w:r>
        <w:rPr>
          <w:sz w:val="24"/>
        </w:rPr>
        <w:t>anticipation</w:t>
      </w:r>
      <w:r>
        <w:rPr>
          <w:spacing w:val="-4"/>
          <w:sz w:val="24"/>
        </w:rPr>
        <w:t> </w:t>
      </w:r>
      <w:r>
        <w:rPr>
          <w:sz w:val="24"/>
        </w:rPr>
        <w:t>:</w:t>
      </w:r>
      <w:r>
        <w:rPr>
          <w:spacing w:val="-9"/>
          <w:sz w:val="24"/>
        </w:rPr>
        <w:t> </w:t>
      </w:r>
      <w:r>
        <w:rPr>
          <w:sz w:val="24"/>
        </w:rPr>
        <w:t>même</w:t>
      </w:r>
      <w:r>
        <w:rPr>
          <w:spacing w:val="-9"/>
          <w:sz w:val="24"/>
        </w:rPr>
        <w:t> </w:t>
      </w:r>
      <w:r>
        <w:rPr>
          <w:sz w:val="24"/>
        </w:rPr>
        <w:t>si</w:t>
      </w:r>
      <w:r>
        <w:rPr>
          <w:spacing w:val="-10"/>
          <w:sz w:val="24"/>
        </w:rPr>
        <w:t> </w:t>
      </w:r>
      <w:r>
        <w:rPr>
          <w:sz w:val="24"/>
        </w:rPr>
        <w:t>nous</w:t>
      </w:r>
      <w:r>
        <w:rPr>
          <w:spacing w:val="-9"/>
          <w:sz w:val="24"/>
        </w:rPr>
        <w:t> </w:t>
      </w:r>
      <w:r>
        <w:rPr>
          <w:sz w:val="24"/>
        </w:rPr>
        <w:t>sommes</w:t>
      </w:r>
      <w:r>
        <w:rPr>
          <w:spacing w:val="-9"/>
          <w:sz w:val="24"/>
        </w:rPr>
        <w:t> </w:t>
      </w:r>
      <w:r>
        <w:rPr>
          <w:sz w:val="24"/>
        </w:rPr>
        <w:t>épargnés</w:t>
      </w:r>
      <w:r>
        <w:rPr>
          <w:spacing w:val="-9"/>
          <w:sz w:val="24"/>
        </w:rPr>
        <w:t> </w:t>
      </w:r>
      <w:r>
        <w:rPr>
          <w:sz w:val="24"/>
        </w:rPr>
        <w:t>pour</w:t>
      </w:r>
      <w:r>
        <w:rPr>
          <w:spacing w:val="-7"/>
          <w:sz w:val="24"/>
        </w:rPr>
        <w:t> </w:t>
      </w:r>
      <w:r>
        <w:rPr>
          <w:sz w:val="24"/>
        </w:rPr>
        <w:t>le</w:t>
      </w:r>
      <w:r>
        <w:rPr>
          <w:spacing w:val="-10"/>
          <w:sz w:val="24"/>
        </w:rPr>
        <w:t> </w:t>
      </w:r>
      <w:r>
        <w:rPr>
          <w:sz w:val="24"/>
        </w:rPr>
        <w:t>moment,</w:t>
      </w:r>
      <w:r>
        <w:rPr>
          <w:spacing w:val="-9"/>
          <w:sz w:val="24"/>
        </w:rPr>
        <w:t> </w:t>
      </w:r>
      <w:r>
        <w:rPr>
          <w:sz w:val="24"/>
        </w:rPr>
        <w:t>nous</w:t>
      </w:r>
      <w:r>
        <w:rPr>
          <w:spacing w:val="-9"/>
          <w:sz w:val="24"/>
        </w:rPr>
        <w:t> </w:t>
      </w:r>
      <w:r>
        <w:rPr>
          <w:sz w:val="24"/>
        </w:rPr>
        <w:t>restons</w:t>
      </w:r>
      <w:r>
        <w:rPr>
          <w:spacing w:val="-9"/>
          <w:sz w:val="24"/>
        </w:rPr>
        <w:t> </w:t>
      </w:r>
      <w:r>
        <w:rPr>
          <w:sz w:val="24"/>
        </w:rPr>
        <w:t>fortement</w:t>
      </w:r>
      <w:r>
        <w:rPr>
          <w:spacing w:val="-10"/>
          <w:sz w:val="24"/>
        </w:rPr>
        <w:t> </w:t>
      </w:r>
      <w:r>
        <w:rPr>
          <w:sz w:val="24"/>
        </w:rPr>
        <w:t>mobilisés</w:t>
      </w:r>
      <w:r>
        <w:rPr>
          <w:spacing w:val="-69"/>
          <w:sz w:val="24"/>
        </w:rPr>
        <w:t> </w:t>
      </w:r>
      <w:r>
        <w:rPr>
          <w:sz w:val="24"/>
        </w:rPr>
        <w:t>sur</w:t>
      </w:r>
      <w:r>
        <w:rPr>
          <w:spacing w:val="2"/>
          <w:sz w:val="24"/>
        </w:rPr>
        <w:t> </w:t>
      </w:r>
      <w:r>
        <w:rPr>
          <w:sz w:val="24"/>
        </w:rPr>
        <w:t>la</w:t>
      </w:r>
      <w:r>
        <w:rPr>
          <w:spacing w:val="-1"/>
          <w:sz w:val="24"/>
        </w:rPr>
        <w:t> </w:t>
      </w:r>
      <w:r>
        <w:rPr>
          <w:sz w:val="24"/>
        </w:rPr>
        <w:t>question</w:t>
      </w:r>
      <w:r>
        <w:rPr>
          <w:spacing w:val="-1"/>
          <w:sz w:val="24"/>
        </w:rPr>
        <w:t> </w:t>
      </w:r>
      <w:r>
        <w:rPr>
          <w:sz w:val="24"/>
        </w:rPr>
        <w:t>de la</w:t>
      </w:r>
      <w:r>
        <w:rPr>
          <w:spacing w:val="-1"/>
          <w:sz w:val="24"/>
        </w:rPr>
        <w:t> </w:t>
      </w:r>
      <w:r>
        <w:rPr>
          <w:sz w:val="24"/>
        </w:rPr>
        <w:t>gestion</w:t>
      </w:r>
      <w:r>
        <w:rPr>
          <w:spacing w:val="-1"/>
          <w:sz w:val="24"/>
        </w:rPr>
        <w:t> </w:t>
      </w:r>
      <w:r>
        <w:rPr>
          <w:sz w:val="24"/>
        </w:rPr>
        <w:t>quantitative de</w:t>
      </w:r>
      <w:r>
        <w:rPr>
          <w:spacing w:val="-2"/>
          <w:sz w:val="24"/>
        </w:rPr>
        <w:t> </w:t>
      </w:r>
      <w:r>
        <w:rPr>
          <w:sz w:val="24"/>
        </w:rPr>
        <w:t>l’eau.</w:t>
      </w:r>
    </w:p>
    <w:p>
      <w:pPr>
        <w:pStyle w:val="BodyText"/>
        <w:rPr>
          <w:sz w:val="32"/>
        </w:rPr>
      </w:pPr>
    </w:p>
    <w:p>
      <w:pPr>
        <w:pStyle w:val="BodyText"/>
        <w:spacing w:before="11"/>
        <w:rPr>
          <w:sz w:val="20"/>
        </w:rPr>
      </w:pPr>
    </w:p>
    <w:p>
      <w:pPr>
        <w:spacing w:before="0"/>
        <w:ind w:left="779" w:right="554" w:firstLine="0"/>
        <w:jc w:val="both"/>
        <w:rPr>
          <w:sz w:val="24"/>
        </w:rPr>
      </w:pPr>
      <w:r>
        <w:rPr>
          <w:sz w:val="24"/>
        </w:rPr>
        <w:t>Les dangers sont multiples : canicule, risques d’incendie, tensions concernant l’alimentation en</w:t>
      </w:r>
      <w:r>
        <w:rPr>
          <w:spacing w:val="1"/>
          <w:sz w:val="24"/>
        </w:rPr>
        <w:t> </w:t>
      </w:r>
      <w:r>
        <w:rPr>
          <w:sz w:val="24"/>
        </w:rPr>
        <w:t>eau potable aussi bien pour les particuliers que pour les entreprises industrielles et agricoles.</w:t>
      </w:r>
      <w:r>
        <w:rPr>
          <w:spacing w:val="1"/>
          <w:sz w:val="24"/>
        </w:rPr>
        <w:t> </w:t>
      </w:r>
      <w:r>
        <w:rPr>
          <w:sz w:val="24"/>
        </w:rPr>
        <w:t>Vous</w:t>
      </w:r>
      <w:r>
        <w:rPr>
          <w:spacing w:val="-5"/>
          <w:sz w:val="24"/>
        </w:rPr>
        <w:t> </w:t>
      </w:r>
      <w:r>
        <w:rPr>
          <w:sz w:val="24"/>
        </w:rPr>
        <w:t>le</w:t>
      </w:r>
      <w:r>
        <w:rPr>
          <w:spacing w:val="-4"/>
          <w:sz w:val="24"/>
        </w:rPr>
        <w:t> </w:t>
      </w:r>
      <w:r>
        <w:rPr>
          <w:sz w:val="24"/>
        </w:rPr>
        <w:t>savez,</w:t>
      </w:r>
      <w:r>
        <w:rPr>
          <w:spacing w:val="-4"/>
          <w:sz w:val="24"/>
        </w:rPr>
        <w:t> </w:t>
      </w:r>
      <w:r>
        <w:rPr>
          <w:sz w:val="24"/>
        </w:rPr>
        <w:t>le</w:t>
      </w:r>
      <w:r>
        <w:rPr>
          <w:spacing w:val="-4"/>
          <w:sz w:val="24"/>
        </w:rPr>
        <w:t> </w:t>
      </w:r>
      <w:r>
        <w:rPr>
          <w:sz w:val="24"/>
        </w:rPr>
        <w:t>changement</w:t>
      </w:r>
      <w:r>
        <w:rPr>
          <w:spacing w:val="-5"/>
          <w:sz w:val="24"/>
        </w:rPr>
        <w:t> </w:t>
      </w:r>
      <w:r>
        <w:rPr>
          <w:sz w:val="24"/>
        </w:rPr>
        <w:t>climatique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pour</w:t>
      </w:r>
      <w:r>
        <w:rPr>
          <w:spacing w:val="-3"/>
          <w:sz w:val="24"/>
        </w:rPr>
        <w:t> </w:t>
      </w:r>
      <w:r>
        <w:rPr>
          <w:sz w:val="24"/>
        </w:rPr>
        <w:t>effet</w:t>
      </w:r>
      <w:r>
        <w:rPr>
          <w:spacing w:val="-5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provoquer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fortes</w:t>
      </w:r>
      <w:r>
        <w:rPr>
          <w:spacing w:val="-4"/>
          <w:sz w:val="24"/>
        </w:rPr>
        <w:t> </w:t>
      </w:r>
      <w:r>
        <w:rPr>
          <w:sz w:val="24"/>
        </w:rPr>
        <w:t>précipitations</w:t>
      </w:r>
      <w:r>
        <w:rPr>
          <w:spacing w:val="-4"/>
          <w:sz w:val="24"/>
        </w:rPr>
        <w:t> </w:t>
      </w:r>
      <w:r>
        <w:rPr>
          <w:sz w:val="24"/>
        </w:rPr>
        <w:t>sur</w:t>
      </w:r>
      <w:r>
        <w:rPr>
          <w:spacing w:val="-69"/>
          <w:sz w:val="24"/>
        </w:rPr>
        <w:t> </w:t>
      </w:r>
      <w:r>
        <w:rPr>
          <w:sz w:val="24"/>
        </w:rPr>
        <w:t>la</w:t>
      </w:r>
      <w:r>
        <w:rPr>
          <w:spacing w:val="-13"/>
          <w:sz w:val="24"/>
        </w:rPr>
        <w:t> </w:t>
      </w:r>
      <w:r>
        <w:rPr>
          <w:sz w:val="24"/>
        </w:rPr>
        <w:t>période</w:t>
      </w:r>
      <w:r>
        <w:rPr>
          <w:spacing w:val="-14"/>
          <w:sz w:val="24"/>
        </w:rPr>
        <w:t> </w:t>
      </w:r>
      <w:r>
        <w:rPr>
          <w:sz w:val="24"/>
        </w:rPr>
        <w:t>hivernale,</w:t>
      </w:r>
      <w:r>
        <w:rPr>
          <w:spacing w:val="-12"/>
          <w:sz w:val="24"/>
        </w:rPr>
        <w:t> </w:t>
      </w:r>
      <w:r>
        <w:rPr>
          <w:sz w:val="24"/>
        </w:rPr>
        <w:t>un</w:t>
      </w:r>
      <w:r>
        <w:rPr>
          <w:spacing w:val="-13"/>
          <w:sz w:val="24"/>
        </w:rPr>
        <w:t> </w:t>
      </w:r>
      <w:r>
        <w:rPr>
          <w:sz w:val="24"/>
        </w:rPr>
        <w:t>surplus</w:t>
      </w:r>
      <w:r>
        <w:rPr>
          <w:spacing w:val="-11"/>
          <w:sz w:val="24"/>
        </w:rPr>
        <w:t> </w:t>
      </w:r>
      <w:r>
        <w:rPr>
          <w:sz w:val="24"/>
        </w:rPr>
        <w:t>qui</w:t>
      </w:r>
      <w:r>
        <w:rPr>
          <w:spacing w:val="-16"/>
          <w:sz w:val="24"/>
        </w:rPr>
        <w:t> </w:t>
      </w:r>
      <w:r>
        <w:rPr>
          <w:sz w:val="24"/>
        </w:rPr>
        <w:t>ne</w:t>
      </w:r>
      <w:r>
        <w:rPr>
          <w:spacing w:val="-11"/>
          <w:sz w:val="24"/>
        </w:rPr>
        <w:t> </w:t>
      </w:r>
      <w:r>
        <w:rPr>
          <w:sz w:val="24"/>
        </w:rPr>
        <w:t>vient</w:t>
      </w:r>
      <w:r>
        <w:rPr>
          <w:spacing w:val="-15"/>
          <w:sz w:val="24"/>
        </w:rPr>
        <w:t> </w:t>
      </w:r>
      <w:r>
        <w:rPr>
          <w:sz w:val="24"/>
        </w:rPr>
        <w:t>malheureusement</w:t>
      </w:r>
      <w:r>
        <w:rPr>
          <w:spacing w:val="-13"/>
          <w:sz w:val="24"/>
        </w:rPr>
        <w:t> </w:t>
      </w:r>
      <w:r>
        <w:rPr>
          <w:sz w:val="24"/>
        </w:rPr>
        <w:t>pas</w:t>
      </w:r>
      <w:r>
        <w:rPr>
          <w:spacing w:val="-14"/>
          <w:sz w:val="24"/>
        </w:rPr>
        <w:t> </w:t>
      </w:r>
      <w:r>
        <w:rPr>
          <w:sz w:val="24"/>
        </w:rPr>
        <w:t>compenser</w:t>
      </w:r>
      <w:r>
        <w:rPr>
          <w:spacing w:val="-12"/>
          <w:sz w:val="24"/>
        </w:rPr>
        <w:t> </w:t>
      </w:r>
      <w:r>
        <w:rPr>
          <w:sz w:val="24"/>
        </w:rPr>
        <w:t>le</w:t>
      </w:r>
      <w:r>
        <w:rPr>
          <w:spacing w:val="-12"/>
          <w:sz w:val="24"/>
        </w:rPr>
        <w:t> </w:t>
      </w:r>
      <w:r>
        <w:rPr>
          <w:sz w:val="24"/>
        </w:rPr>
        <w:t>manque</w:t>
      </w:r>
      <w:r>
        <w:rPr>
          <w:spacing w:val="-14"/>
          <w:sz w:val="24"/>
        </w:rPr>
        <w:t> </w:t>
      </w:r>
      <w:r>
        <w:rPr>
          <w:sz w:val="24"/>
        </w:rPr>
        <w:t>de</w:t>
      </w:r>
      <w:r>
        <w:rPr>
          <w:spacing w:val="-11"/>
          <w:sz w:val="24"/>
        </w:rPr>
        <w:t> </w:t>
      </w:r>
      <w:r>
        <w:rPr>
          <w:sz w:val="24"/>
        </w:rPr>
        <w:t>pluies</w:t>
      </w:r>
      <w:r>
        <w:rPr>
          <w:spacing w:val="-70"/>
          <w:sz w:val="24"/>
        </w:rPr>
        <w:t> </w:t>
      </w:r>
      <w:r>
        <w:rPr>
          <w:sz w:val="24"/>
        </w:rPr>
        <w:t>estivales pourtant nécessaires pour éviter l’assèchement des sols. Sur tous ces sujets, nous</w:t>
      </w:r>
      <w:r>
        <w:rPr>
          <w:spacing w:val="1"/>
          <w:sz w:val="24"/>
        </w:rPr>
        <w:t> </w:t>
      </w:r>
      <w:r>
        <w:rPr>
          <w:sz w:val="24"/>
        </w:rPr>
        <w:t>manifestons la plus grande vigilance avec nos collègues élus, les services concernés et les</w:t>
      </w:r>
      <w:r>
        <w:rPr>
          <w:spacing w:val="1"/>
          <w:sz w:val="24"/>
        </w:rPr>
        <w:t> </w:t>
      </w:r>
      <w:r>
        <w:rPr>
          <w:sz w:val="24"/>
        </w:rPr>
        <w:t>collectivités</w:t>
      </w:r>
      <w:r>
        <w:rPr>
          <w:spacing w:val="-6"/>
          <w:sz w:val="24"/>
        </w:rPr>
        <w:t> </w:t>
      </w:r>
      <w:r>
        <w:rPr>
          <w:sz w:val="24"/>
        </w:rPr>
        <w:t>territoriales</w:t>
      </w:r>
      <w:r>
        <w:rPr>
          <w:spacing w:val="-6"/>
          <w:sz w:val="24"/>
        </w:rPr>
        <w:t> </w:t>
      </w:r>
      <w:r>
        <w:rPr>
          <w:sz w:val="24"/>
        </w:rPr>
        <w:t>très</w:t>
      </w:r>
      <w:r>
        <w:rPr>
          <w:spacing w:val="-5"/>
          <w:sz w:val="24"/>
        </w:rPr>
        <w:t> </w:t>
      </w:r>
      <w:r>
        <w:rPr>
          <w:sz w:val="24"/>
        </w:rPr>
        <w:t>actives</w:t>
      </w:r>
      <w:r>
        <w:rPr>
          <w:spacing w:val="-6"/>
          <w:sz w:val="24"/>
        </w:rPr>
        <w:t> </w:t>
      </w:r>
      <w:r>
        <w:rPr>
          <w:sz w:val="24"/>
        </w:rPr>
        <w:t>pour</w:t>
      </w:r>
      <w:r>
        <w:rPr>
          <w:spacing w:val="-6"/>
          <w:sz w:val="24"/>
        </w:rPr>
        <w:t> </w:t>
      </w:r>
      <w:r>
        <w:rPr>
          <w:sz w:val="24"/>
        </w:rPr>
        <w:t>limiter</w:t>
      </w:r>
      <w:r>
        <w:rPr>
          <w:spacing w:val="-5"/>
          <w:sz w:val="24"/>
        </w:rPr>
        <w:t> </w:t>
      </w:r>
      <w:r>
        <w:rPr>
          <w:sz w:val="24"/>
        </w:rPr>
        <w:t>les</w:t>
      </w:r>
      <w:r>
        <w:rPr>
          <w:spacing w:val="-6"/>
          <w:sz w:val="24"/>
        </w:rPr>
        <w:t> </w:t>
      </w:r>
      <w:r>
        <w:rPr>
          <w:sz w:val="24"/>
        </w:rPr>
        <w:t>impacts</w:t>
      </w:r>
      <w:r>
        <w:rPr>
          <w:spacing w:val="-5"/>
          <w:sz w:val="24"/>
        </w:rPr>
        <w:t> </w:t>
      </w:r>
      <w:r>
        <w:rPr>
          <w:sz w:val="24"/>
        </w:rPr>
        <w:t>éventuels.</w:t>
      </w:r>
      <w:r>
        <w:rPr>
          <w:spacing w:val="-7"/>
          <w:sz w:val="24"/>
        </w:rPr>
        <w:t> </w:t>
      </w:r>
      <w:r>
        <w:rPr>
          <w:sz w:val="24"/>
        </w:rPr>
        <w:t>Il</w:t>
      </w:r>
      <w:r>
        <w:rPr>
          <w:spacing w:val="-7"/>
          <w:sz w:val="24"/>
        </w:rPr>
        <w:t> </w:t>
      </w:r>
      <w:r>
        <w:rPr>
          <w:sz w:val="24"/>
        </w:rPr>
        <w:t>en</w:t>
      </w:r>
      <w:r>
        <w:rPr>
          <w:spacing w:val="-8"/>
          <w:sz w:val="24"/>
        </w:rPr>
        <w:t> </w:t>
      </w:r>
      <w:r>
        <w:rPr>
          <w:sz w:val="24"/>
        </w:rPr>
        <w:t>va</w:t>
      </w:r>
      <w:r>
        <w:rPr>
          <w:spacing w:val="-6"/>
          <w:sz w:val="24"/>
        </w:rPr>
        <w:t> </w:t>
      </w:r>
      <w:r>
        <w:rPr>
          <w:sz w:val="24"/>
        </w:rPr>
        <w:t>également</w:t>
      </w:r>
      <w:r>
        <w:rPr>
          <w:spacing w:val="-7"/>
          <w:sz w:val="24"/>
        </w:rPr>
        <w:t> </w:t>
      </w:r>
      <w:r>
        <w:rPr>
          <w:sz w:val="24"/>
        </w:rPr>
        <w:t>de</w:t>
      </w:r>
      <w:r>
        <w:rPr>
          <w:spacing w:val="-69"/>
          <w:sz w:val="24"/>
        </w:rPr>
        <w:t> </w:t>
      </w:r>
      <w:r>
        <w:rPr>
          <w:sz w:val="24"/>
        </w:rPr>
        <w:t>la responsabilité de chacun, avec des gestes simples au quotidien, pour contribuer à l’effort</w:t>
      </w:r>
      <w:r>
        <w:rPr>
          <w:spacing w:val="1"/>
          <w:sz w:val="24"/>
        </w:rPr>
        <w:t> </w:t>
      </w:r>
      <w:r>
        <w:rPr>
          <w:sz w:val="24"/>
        </w:rPr>
        <w:t>commun.</w:t>
      </w:r>
    </w:p>
    <w:p>
      <w:pPr>
        <w:pStyle w:val="BodyText"/>
        <w:rPr>
          <w:sz w:val="32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779" w:right="556" w:firstLine="0"/>
        <w:jc w:val="both"/>
        <w:rPr>
          <w:sz w:val="24"/>
        </w:rPr>
      </w:pPr>
      <w:r>
        <w:rPr>
          <w:sz w:val="24"/>
        </w:rPr>
        <w:t>Nous venons la barre symbolique de la mi-mandat et vous pourrez le constater, malgré ces</w:t>
      </w:r>
      <w:r>
        <w:rPr>
          <w:spacing w:val="1"/>
          <w:sz w:val="24"/>
        </w:rPr>
        <w:t> </w:t>
      </w:r>
      <w:r>
        <w:rPr>
          <w:sz w:val="24"/>
        </w:rPr>
        <w:t>situations</w:t>
      </w:r>
      <w:r>
        <w:rPr>
          <w:spacing w:val="-2"/>
          <w:sz w:val="24"/>
        </w:rPr>
        <w:t> </w:t>
      </w:r>
      <w:r>
        <w:rPr>
          <w:sz w:val="24"/>
        </w:rPr>
        <w:t>successives</w:t>
      </w:r>
      <w:r>
        <w:rPr>
          <w:spacing w:val="-4"/>
          <w:sz w:val="24"/>
        </w:rPr>
        <w:t> </w:t>
      </w:r>
      <w:r>
        <w:rPr>
          <w:sz w:val="24"/>
        </w:rPr>
        <w:t>que</w:t>
      </w:r>
      <w:r>
        <w:rPr>
          <w:spacing w:val="-2"/>
          <w:sz w:val="24"/>
        </w:rPr>
        <w:t> </w:t>
      </w:r>
      <w:r>
        <w:rPr>
          <w:sz w:val="24"/>
        </w:rPr>
        <w:t>nous</w:t>
      </w:r>
      <w:r>
        <w:rPr>
          <w:spacing w:val="-2"/>
          <w:sz w:val="24"/>
        </w:rPr>
        <w:t> </w:t>
      </w:r>
      <w:r>
        <w:rPr>
          <w:sz w:val="24"/>
        </w:rPr>
        <w:t>gérons</w:t>
      </w:r>
      <w:r>
        <w:rPr>
          <w:spacing w:val="-1"/>
          <w:sz w:val="24"/>
        </w:rPr>
        <w:t> </w:t>
      </w:r>
      <w:r>
        <w:rPr>
          <w:sz w:val="24"/>
        </w:rPr>
        <w:t>pour</w:t>
      </w:r>
      <w:r>
        <w:rPr>
          <w:spacing w:val="-3"/>
          <w:sz w:val="24"/>
        </w:rPr>
        <w:t> </w:t>
      </w:r>
      <w:r>
        <w:rPr>
          <w:sz w:val="24"/>
        </w:rPr>
        <w:t>vous</w:t>
      </w:r>
      <w:r>
        <w:rPr>
          <w:spacing w:val="-4"/>
          <w:sz w:val="24"/>
        </w:rPr>
        <w:t> </w:t>
      </w:r>
      <w:r>
        <w:rPr>
          <w:sz w:val="24"/>
        </w:rPr>
        <w:t>et</w:t>
      </w:r>
      <w:r>
        <w:rPr>
          <w:spacing w:val="-3"/>
          <w:sz w:val="24"/>
        </w:rPr>
        <w:t> </w:t>
      </w:r>
      <w:r>
        <w:rPr>
          <w:sz w:val="24"/>
        </w:rPr>
        <w:t>avec</w:t>
      </w:r>
      <w:r>
        <w:rPr>
          <w:spacing w:val="-2"/>
          <w:sz w:val="24"/>
        </w:rPr>
        <w:t> </w:t>
      </w:r>
      <w:r>
        <w:rPr>
          <w:sz w:val="24"/>
        </w:rPr>
        <w:t>vous,</w:t>
      </w:r>
      <w:r>
        <w:rPr>
          <w:spacing w:val="-2"/>
          <w:sz w:val="24"/>
        </w:rPr>
        <w:t> </w:t>
      </w:r>
      <w:r>
        <w:rPr>
          <w:sz w:val="24"/>
        </w:rPr>
        <w:t>nous</w:t>
      </w:r>
      <w:r>
        <w:rPr>
          <w:spacing w:val="-2"/>
          <w:sz w:val="24"/>
        </w:rPr>
        <w:t> </w:t>
      </w:r>
      <w:r>
        <w:rPr>
          <w:sz w:val="24"/>
        </w:rPr>
        <w:t>tenons</w:t>
      </w:r>
      <w:r>
        <w:rPr>
          <w:spacing w:val="-2"/>
          <w:sz w:val="24"/>
        </w:rPr>
        <w:t> </w:t>
      </w:r>
      <w:r>
        <w:rPr>
          <w:sz w:val="24"/>
        </w:rPr>
        <w:t>nos</w:t>
      </w:r>
      <w:r>
        <w:rPr>
          <w:spacing w:val="-2"/>
          <w:sz w:val="24"/>
        </w:rPr>
        <w:t> </w:t>
      </w:r>
      <w:r>
        <w:rPr>
          <w:sz w:val="24"/>
        </w:rPr>
        <w:t>engagements.</w:t>
      </w:r>
    </w:p>
    <w:p>
      <w:pPr>
        <w:pStyle w:val="BodyText"/>
        <w:rPr>
          <w:sz w:val="32"/>
        </w:rPr>
      </w:pPr>
    </w:p>
    <w:p>
      <w:pPr>
        <w:pStyle w:val="BodyText"/>
        <w:spacing w:before="10"/>
        <w:rPr>
          <w:sz w:val="20"/>
        </w:rPr>
      </w:pPr>
    </w:p>
    <w:p>
      <w:pPr>
        <w:spacing w:before="0"/>
        <w:ind w:left="779" w:right="556" w:firstLine="0"/>
        <w:jc w:val="both"/>
        <w:rPr>
          <w:sz w:val="24"/>
        </w:rPr>
      </w:pPr>
      <w:r>
        <w:rPr>
          <w:sz w:val="24"/>
        </w:rPr>
        <w:t>Avec la même détermination nous poursuivons les actions que nous avons initiées dès notre</w:t>
      </w:r>
      <w:r>
        <w:rPr>
          <w:spacing w:val="1"/>
          <w:sz w:val="24"/>
        </w:rPr>
        <w:t> </w:t>
      </w:r>
      <w:r>
        <w:rPr>
          <w:sz w:val="24"/>
        </w:rPr>
        <w:t>élection.</w:t>
      </w:r>
      <w:r>
        <w:rPr>
          <w:spacing w:val="-3"/>
          <w:sz w:val="24"/>
        </w:rPr>
        <w:t> </w:t>
      </w:r>
      <w:r>
        <w:rPr>
          <w:sz w:val="24"/>
        </w:rPr>
        <w:t>Notre</w:t>
      </w:r>
      <w:r>
        <w:rPr>
          <w:spacing w:val="-4"/>
          <w:sz w:val="24"/>
        </w:rPr>
        <w:t> </w:t>
      </w:r>
      <w:r>
        <w:rPr>
          <w:sz w:val="24"/>
        </w:rPr>
        <w:t>volonté</w:t>
      </w:r>
      <w:r>
        <w:rPr>
          <w:spacing w:val="-4"/>
          <w:sz w:val="24"/>
        </w:rPr>
        <w:t> </w:t>
      </w:r>
      <w:r>
        <w:rPr>
          <w:sz w:val="24"/>
        </w:rPr>
        <w:t>reste</w:t>
      </w:r>
      <w:r>
        <w:rPr>
          <w:spacing w:val="-4"/>
          <w:sz w:val="24"/>
        </w:rPr>
        <w:t> </w:t>
      </w:r>
      <w:r>
        <w:rPr>
          <w:sz w:val="24"/>
        </w:rPr>
        <w:t>entière</w:t>
      </w:r>
      <w:r>
        <w:rPr>
          <w:spacing w:val="-3"/>
          <w:sz w:val="24"/>
        </w:rPr>
        <w:t> </w:t>
      </w:r>
      <w:r>
        <w:rPr>
          <w:sz w:val="24"/>
        </w:rPr>
        <w:t>quand</w:t>
      </w:r>
      <w:r>
        <w:rPr>
          <w:spacing w:val="-4"/>
          <w:sz w:val="24"/>
        </w:rPr>
        <w:t> </w:t>
      </w:r>
      <w:r>
        <w:rPr>
          <w:sz w:val="24"/>
        </w:rPr>
        <w:t>il</w:t>
      </w:r>
      <w:r>
        <w:rPr>
          <w:spacing w:val="-3"/>
          <w:sz w:val="24"/>
        </w:rPr>
        <w:t> </w:t>
      </w:r>
      <w:r>
        <w:rPr>
          <w:sz w:val="24"/>
        </w:rPr>
        <w:t>s’agit</w:t>
      </w:r>
      <w:r>
        <w:rPr>
          <w:spacing w:val="-3"/>
          <w:sz w:val="24"/>
        </w:rPr>
        <w:t> </w:t>
      </w:r>
      <w:r>
        <w:rPr>
          <w:sz w:val="24"/>
        </w:rPr>
        <w:t>d’aller</w:t>
      </w:r>
      <w:r>
        <w:rPr>
          <w:spacing w:val="-4"/>
          <w:sz w:val="24"/>
        </w:rPr>
        <w:t> </w:t>
      </w:r>
      <w:r>
        <w:rPr>
          <w:sz w:val="24"/>
        </w:rPr>
        <w:t>toujours</w:t>
      </w:r>
      <w:r>
        <w:rPr>
          <w:spacing w:val="-4"/>
          <w:sz w:val="24"/>
        </w:rPr>
        <w:t> </w:t>
      </w:r>
      <w:r>
        <w:rPr>
          <w:sz w:val="24"/>
        </w:rPr>
        <w:t>plus</w:t>
      </w:r>
      <w:r>
        <w:rPr>
          <w:spacing w:val="-2"/>
          <w:sz w:val="24"/>
        </w:rPr>
        <w:t> </w:t>
      </w:r>
      <w:r>
        <w:rPr>
          <w:sz w:val="24"/>
        </w:rPr>
        <w:t>loin</w:t>
      </w:r>
      <w:r>
        <w:rPr>
          <w:spacing w:val="-3"/>
          <w:sz w:val="24"/>
        </w:rPr>
        <w:t> </w:t>
      </w:r>
      <w:r>
        <w:rPr>
          <w:sz w:val="24"/>
        </w:rPr>
        <w:t>afin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relever les</w:t>
      </w:r>
      <w:r>
        <w:rPr>
          <w:spacing w:val="-70"/>
          <w:sz w:val="24"/>
        </w:rPr>
        <w:t> </w:t>
      </w:r>
      <w:r>
        <w:rPr>
          <w:sz w:val="24"/>
        </w:rPr>
        <w:t>défis que nous impose</w:t>
      </w:r>
      <w:r>
        <w:rPr>
          <w:spacing w:val="-2"/>
          <w:sz w:val="24"/>
        </w:rPr>
        <w:t> </w:t>
      </w:r>
      <w:r>
        <w:rPr>
          <w:sz w:val="24"/>
        </w:rPr>
        <w:t>notre</w:t>
      </w:r>
      <w:r>
        <w:rPr>
          <w:spacing w:val="-2"/>
          <w:sz w:val="24"/>
        </w:rPr>
        <w:t> </w:t>
      </w:r>
      <w:r>
        <w:rPr>
          <w:sz w:val="24"/>
        </w:rPr>
        <w:t>époque.</w:t>
      </w:r>
    </w:p>
    <w:p>
      <w:pPr>
        <w:spacing w:after="0"/>
        <w:jc w:val="both"/>
        <w:rPr>
          <w:sz w:val="24"/>
        </w:rPr>
        <w:sectPr>
          <w:pgSz w:w="11900" w:h="16840"/>
          <w:pgMar w:header="0" w:footer="214" w:top="520" w:bottom="480" w:left="0" w:right="0"/>
        </w:sectPr>
      </w:pPr>
    </w:p>
    <w:p>
      <w:pPr>
        <w:spacing w:line="240" w:lineRule="auto" w:before="81"/>
        <w:ind w:left="779" w:right="556" w:firstLine="0"/>
        <w:jc w:val="both"/>
        <w:rPr>
          <w:sz w:val="24"/>
        </w:rPr>
      </w:pPr>
      <w:r>
        <w:rPr>
          <w:sz w:val="24"/>
        </w:rPr>
        <w:t>Un grand merci à vous toutes et tous, ainsi qu’à tous les membres du conseil municipal, en</w:t>
      </w:r>
      <w:r>
        <w:rPr>
          <w:spacing w:val="1"/>
          <w:sz w:val="24"/>
        </w:rPr>
        <w:t> </w:t>
      </w:r>
      <w:r>
        <w:rPr>
          <w:sz w:val="24"/>
        </w:rPr>
        <w:t>particulier nos adjoints qui œuvrent avec courage dans l’intérêt communal, ainsi qu’à notre</w:t>
      </w:r>
      <w:r>
        <w:rPr>
          <w:spacing w:val="1"/>
          <w:sz w:val="24"/>
        </w:rPr>
        <w:t> </w:t>
      </w:r>
      <w:r>
        <w:rPr>
          <w:sz w:val="24"/>
        </w:rPr>
        <w:t>précieuse secrétaire</w:t>
      </w:r>
      <w:r>
        <w:rPr>
          <w:spacing w:val="-2"/>
          <w:sz w:val="24"/>
        </w:rPr>
        <w:t> </w:t>
      </w:r>
      <w:r>
        <w:rPr>
          <w:sz w:val="24"/>
        </w:rPr>
        <w:t>de Mairie.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5"/>
        </w:rPr>
      </w:pPr>
    </w:p>
    <w:p>
      <w:pPr>
        <w:spacing w:before="100"/>
        <w:ind w:left="779" w:right="0" w:firstLine="0"/>
        <w:jc w:val="left"/>
        <w:rPr>
          <w:sz w:val="24"/>
        </w:rPr>
      </w:pPr>
      <w:r>
        <w:rPr>
          <w:sz w:val="24"/>
        </w:rPr>
        <w:t>Je</w:t>
      </w:r>
      <w:r>
        <w:rPr>
          <w:spacing w:val="-2"/>
          <w:sz w:val="24"/>
        </w:rPr>
        <w:t> </w:t>
      </w:r>
      <w:r>
        <w:rPr>
          <w:sz w:val="24"/>
        </w:rPr>
        <w:t>vous</w:t>
      </w:r>
      <w:r>
        <w:rPr>
          <w:spacing w:val="-1"/>
          <w:sz w:val="24"/>
        </w:rPr>
        <w:t> </w:t>
      </w:r>
      <w:r>
        <w:rPr>
          <w:sz w:val="24"/>
        </w:rPr>
        <w:t>souhaite</w:t>
      </w:r>
      <w:r>
        <w:rPr>
          <w:spacing w:val="-2"/>
          <w:sz w:val="24"/>
        </w:rPr>
        <w:t> </w:t>
      </w:r>
      <w:r>
        <w:rPr>
          <w:sz w:val="24"/>
        </w:rPr>
        <w:t>de</w:t>
      </w:r>
      <w:r>
        <w:rPr>
          <w:spacing w:val="-3"/>
          <w:sz w:val="24"/>
        </w:rPr>
        <w:t> </w:t>
      </w:r>
      <w:r>
        <w:rPr>
          <w:sz w:val="24"/>
        </w:rPr>
        <w:t>passer</w:t>
      </w:r>
      <w:r>
        <w:rPr>
          <w:spacing w:val="1"/>
          <w:sz w:val="24"/>
        </w:rPr>
        <w:t> </w:t>
      </w:r>
      <w:r>
        <w:rPr>
          <w:sz w:val="24"/>
        </w:rPr>
        <w:t>un</w:t>
      </w:r>
      <w:r>
        <w:rPr>
          <w:spacing w:val="-3"/>
          <w:sz w:val="24"/>
        </w:rPr>
        <w:t> </w:t>
      </w:r>
      <w:r>
        <w:rPr>
          <w:sz w:val="24"/>
        </w:rPr>
        <w:t>bel</w:t>
      </w:r>
      <w:r>
        <w:rPr>
          <w:spacing w:val="-2"/>
          <w:sz w:val="24"/>
        </w:rPr>
        <w:t> </w:t>
      </w:r>
      <w:r>
        <w:rPr>
          <w:sz w:val="24"/>
        </w:rPr>
        <w:t>été,</w:t>
      </w:r>
    </w:p>
    <w:p>
      <w:pPr>
        <w:spacing w:before="199"/>
        <w:ind w:left="9415" w:right="880" w:firstLine="55"/>
        <w:jc w:val="left"/>
        <w:rPr>
          <w:sz w:val="24"/>
        </w:rPr>
      </w:pPr>
      <w:r>
        <w:rPr>
          <w:sz w:val="24"/>
        </w:rPr>
        <w:t>Votre maire,</w:t>
      </w:r>
      <w:r>
        <w:rPr>
          <w:spacing w:val="1"/>
          <w:sz w:val="24"/>
        </w:rPr>
        <w:t> </w:t>
      </w:r>
      <w:r>
        <w:rPr>
          <w:sz w:val="24"/>
        </w:rPr>
        <w:t>Laura</w:t>
      </w:r>
      <w:r>
        <w:rPr>
          <w:spacing w:val="-14"/>
          <w:sz w:val="24"/>
        </w:rPr>
        <w:t> </w:t>
      </w:r>
      <w:r>
        <w:rPr>
          <w:sz w:val="24"/>
        </w:rPr>
        <w:t>RITTER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172212</wp:posOffset>
            </wp:positionH>
            <wp:positionV relativeFrom="paragraph">
              <wp:posOffset>172562</wp:posOffset>
            </wp:positionV>
            <wp:extent cx="3370833" cy="2129028"/>
            <wp:effectExtent l="0" t="0" r="0" b="0"/>
            <wp:wrapTopAndBottom/>
            <wp:docPr id="7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0833" cy="2129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3886200</wp:posOffset>
            </wp:positionH>
            <wp:positionV relativeFrom="paragraph">
              <wp:posOffset>184754</wp:posOffset>
            </wp:positionV>
            <wp:extent cx="3332472" cy="2217039"/>
            <wp:effectExtent l="0" t="0" r="0" b="0"/>
            <wp:wrapTopAndBottom/>
            <wp:docPr id="9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2472" cy="221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100"/>
        <w:ind w:left="560" w:right="1288" w:firstLine="0"/>
        <w:jc w:val="center"/>
        <w:rPr>
          <w:sz w:val="24"/>
        </w:rPr>
      </w:pPr>
      <w:hyperlink r:id="rId54">
        <w:r>
          <w:rPr>
            <w:color w:val="0000FF"/>
            <w:sz w:val="24"/>
            <w:u w:val="thick" w:color="0000FF"/>
          </w:rPr>
          <w:t>www.altenheim.fr</w:t>
        </w:r>
      </w:hyperlink>
    </w:p>
    <w:p>
      <w:pPr>
        <w:spacing w:before="198"/>
        <w:ind w:left="578" w:right="1288" w:firstLine="0"/>
        <w:jc w:val="center"/>
        <w:rPr>
          <w:sz w:val="18"/>
        </w:rPr>
      </w:pPr>
      <w:r>
        <w:rPr>
          <w:rFonts w:ascii="Calibri" w:hAnsi="Calibri"/>
          <w:sz w:val="22"/>
        </w:rPr>
        <w:t>(</w:t>
      </w:r>
      <w:r>
        <w:rPr>
          <w:sz w:val="18"/>
        </w:rPr>
        <w:t>Le</w:t>
      </w:r>
      <w:r>
        <w:rPr>
          <w:spacing w:val="-3"/>
          <w:sz w:val="18"/>
        </w:rPr>
        <w:t> </w:t>
      </w:r>
      <w:r>
        <w:rPr>
          <w:sz w:val="18"/>
        </w:rPr>
        <w:t>bulletin</w:t>
      </w:r>
      <w:r>
        <w:rPr>
          <w:spacing w:val="-3"/>
          <w:sz w:val="18"/>
        </w:rPr>
        <w:t> </w:t>
      </w:r>
      <w:r>
        <w:rPr>
          <w:sz w:val="18"/>
        </w:rPr>
        <w:t>communal</w:t>
      </w:r>
      <w:r>
        <w:rPr>
          <w:spacing w:val="1"/>
          <w:sz w:val="18"/>
        </w:rPr>
        <w:t> </w:t>
      </w:r>
      <w:r>
        <w:rPr>
          <w:sz w:val="18"/>
        </w:rPr>
        <w:t>est</w:t>
      </w:r>
      <w:r>
        <w:rPr>
          <w:spacing w:val="-2"/>
          <w:sz w:val="18"/>
        </w:rPr>
        <w:t> </w:t>
      </w:r>
      <w:r>
        <w:rPr>
          <w:sz w:val="18"/>
        </w:rPr>
        <w:t>publié</w:t>
      </w:r>
      <w:r>
        <w:rPr>
          <w:spacing w:val="-3"/>
          <w:sz w:val="18"/>
        </w:rPr>
        <w:t> </w:t>
      </w:r>
      <w:r>
        <w:rPr>
          <w:sz w:val="18"/>
        </w:rPr>
        <w:t>en</w:t>
      </w:r>
      <w:r>
        <w:rPr>
          <w:spacing w:val="-3"/>
          <w:sz w:val="18"/>
        </w:rPr>
        <w:t> </w:t>
      </w:r>
      <w:r>
        <w:rPr>
          <w:sz w:val="18"/>
        </w:rPr>
        <w:t>ligne</w:t>
      </w:r>
      <w:r>
        <w:rPr>
          <w:spacing w:val="-2"/>
          <w:sz w:val="18"/>
        </w:rPr>
        <w:t> </w:t>
      </w:r>
      <w:r>
        <w:rPr>
          <w:sz w:val="18"/>
        </w:rPr>
        <w:t>sur</w:t>
      </w:r>
      <w:r>
        <w:rPr>
          <w:spacing w:val="-3"/>
          <w:sz w:val="18"/>
        </w:rPr>
        <w:t> </w:t>
      </w:r>
      <w:r>
        <w:rPr>
          <w:sz w:val="18"/>
        </w:rPr>
        <w:t>notre</w:t>
      </w:r>
      <w:r>
        <w:rPr>
          <w:spacing w:val="-3"/>
          <w:sz w:val="18"/>
        </w:rPr>
        <w:t> </w:t>
      </w:r>
      <w:r>
        <w:rPr>
          <w:sz w:val="18"/>
        </w:rPr>
        <w:t>site</w:t>
      </w:r>
      <w:r>
        <w:rPr>
          <w:spacing w:val="-3"/>
          <w:sz w:val="18"/>
        </w:rPr>
        <w:t> </w:t>
      </w:r>
      <w:r>
        <w:rPr>
          <w:sz w:val="18"/>
        </w:rPr>
        <w:t>internet)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  <w:r>
        <w:rPr/>
        <w:pict>
          <v:group style="position:absolute;margin-left:11.28pt;margin-top:15.23877pt;width:572.3pt;height:132.15pt;mso-position-horizontal-relative:page;mso-position-vertical-relative:paragraph;z-index:-15721472;mso-wrap-distance-left:0;mso-wrap-distance-right:0" coordorigin="226,305" coordsize="11446,2643">
            <v:shape style="position:absolute;left:7670;top:1027;width:308;height:20" type="#_x0000_t75" stroked="false">
              <v:imagedata r:id="rId59" o:title=""/>
            </v:shape>
            <v:shape style="position:absolute;left:225;top:304;width:11446;height:2643" type="#_x0000_t75" stroked="false">
              <v:imagedata r:id="rId60" o:title=""/>
            </v:shape>
            <w10:wrap type="topAndBottom"/>
          </v:group>
        </w:pict>
      </w:r>
    </w:p>
    <w:p>
      <w:pPr>
        <w:spacing w:after="0"/>
        <w:rPr>
          <w:sz w:val="19"/>
        </w:rPr>
        <w:sectPr>
          <w:pgSz w:w="11900" w:h="16840"/>
          <w:pgMar w:header="0" w:footer="214" w:top="1020" w:bottom="480" w:left="0" w:right="0"/>
        </w:sectPr>
      </w:pPr>
    </w:p>
    <w:p>
      <w:pPr>
        <w:pStyle w:val="BodyText"/>
        <w:spacing w:line="268" w:lineRule="exact"/>
        <w:ind w:left="787"/>
        <w:rPr>
          <w:sz w:val="20"/>
        </w:rPr>
      </w:pPr>
      <w:r>
        <w:rPr/>
        <w:pict>
          <v:group style="position:absolute;margin-left:0pt;margin-top:29.999599pt;width:595pt;height:419.15pt;mso-position-horizontal-relative:page;mso-position-vertical-relative:page;z-index:15738880" coordorigin="0,600" coordsize="11900,8383">
            <v:shape style="position:absolute;left:0;top:5260;width:11900;height:3317" type="#_x0000_t75" stroked="false">
              <v:imagedata r:id="rId61" o:title=""/>
            </v:shape>
            <v:shape style="position:absolute;left:360;top:5635;width:11216;height:2580" type="#_x0000_t75" stroked="false">
              <v:imagedata r:id="rId62" o:title=""/>
            </v:shape>
            <v:shape style="position:absolute;left:513;top:5716;width:10301;height:2103" type="#_x0000_t75" stroked="false">
              <v:imagedata r:id="rId63" o:title=""/>
            </v:shape>
            <v:shape style="position:absolute;left:513;top:5784;width:10301;height:1959" type="#_x0000_t75" stroked="false">
              <v:imagedata r:id="rId64" o:title=""/>
            </v:shape>
            <v:shape style="position:absolute;left:2001;top:600;width:7978;height:4882" type="#_x0000_t75" stroked="false">
              <v:imagedata r:id="rId65" o:title=""/>
            </v:shape>
            <v:shape style="position:absolute;left:2366;top:976;width:7248;height:4140" type="#_x0000_t75" stroked="false">
              <v:imagedata r:id="rId66" o:title=""/>
            </v:shape>
            <v:shape style="position:absolute;left:3007;top:1204;width:6245;height:3663" type="#_x0000_t75" stroked="false">
              <v:imagedata r:id="rId67" o:title=""/>
            </v:shape>
            <v:shape style="position:absolute;left:3004;top:1276;width:6245;height:3519" type="#_x0000_t75" stroked="false">
              <v:imagedata r:id="rId68" o:title=""/>
            </v:shape>
            <v:shape style="position:absolute;left:3153;top:1278;width:5594;height:3477" type="#_x0000_t202" filled="false" stroked="false">
              <v:textbox inset="0,0,0,0">
                <w:txbxContent>
                  <w:p>
                    <w:pPr>
                      <w:spacing w:before="1"/>
                      <w:ind w:left="2336" w:right="1983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Infos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utiles</w:t>
                    </w:r>
                  </w:p>
                  <w:p>
                    <w:pPr>
                      <w:spacing w:line="306" w:lineRule="exact" w:before="269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spacing w:val="-1"/>
                        <w:sz w:val="22"/>
                      </w:rPr>
                      <w:t>Permanences</w:t>
                    </w:r>
                    <w:r>
                      <w:rPr>
                        <w:b/>
                        <w:sz w:val="22"/>
                      </w:rPr>
                      <w:t> de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la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mairie</w:t>
                    </w:r>
                    <w:r>
                      <w:rPr>
                        <w:b/>
                        <w:spacing w:val="-3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le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lundi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17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heures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à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19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heures,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jeudi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15h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à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17h</w:t>
                    </w:r>
                    <w:r>
                      <w:rPr>
                        <w:spacing w:val="-6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Mairie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03.88.70.21.10</w:t>
                    </w:r>
                  </w:p>
                  <w:p>
                    <w:pPr>
                      <w:spacing w:line="240" w:lineRule="auto" w:before="0"/>
                      <w:rPr>
                        <w:sz w:val="22"/>
                      </w:rPr>
                    </w:pPr>
                  </w:p>
                  <w:p>
                    <w:pPr>
                      <w:spacing w:before="1"/>
                      <w:ind w:left="0" w:right="1796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Salle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polyvalente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:</w:t>
                    </w:r>
                    <w:r>
                      <w:rPr>
                        <w:spacing w:val="-6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03.88.70.24.22</w:t>
                    </w:r>
                    <w:r>
                      <w:rPr>
                        <w:spacing w:val="-6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Maire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(Laura</w:t>
                    </w:r>
                    <w:r>
                      <w:rPr>
                        <w:spacing w:val="-1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RITTER)</w:t>
                    </w:r>
                  </w:p>
                  <w:p>
                    <w:pPr>
                      <w:spacing w:line="334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1</w:t>
                    </w:r>
                    <w:r>
                      <w:rPr>
                        <w:position w:val="9"/>
                        <w:sz w:val="16"/>
                      </w:rPr>
                      <w:t>er</w:t>
                    </w:r>
                    <w:r>
                      <w:rPr>
                        <w:spacing w:val="20"/>
                        <w:position w:val="9"/>
                        <w:sz w:val="16"/>
                      </w:rPr>
                      <w:t> </w:t>
                    </w:r>
                    <w:r>
                      <w:rPr>
                        <w:sz w:val="24"/>
                      </w:rPr>
                      <w:t>adjoint</w:t>
                    </w:r>
                    <w:r>
                      <w:rPr>
                        <w:spacing w:val="-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(Marc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DEAL)</w:t>
                    </w:r>
                  </w:p>
                  <w:p>
                    <w:pPr>
                      <w:spacing w:before="0"/>
                      <w:ind w:left="0" w:right="1792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2</w:t>
                    </w:r>
                    <w:r>
                      <w:rPr>
                        <w:position w:val="9"/>
                        <w:sz w:val="16"/>
                      </w:rPr>
                      <w:t>ème</w:t>
                    </w:r>
                    <w:r>
                      <w:rPr>
                        <w:spacing w:val="20"/>
                        <w:position w:val="9"/>
                        <w:sz w:val="16"/>
                      </w:rPr>
                      <w:t> </w:t>
                    </w:r>
                    <w:r>
                      <w:rPr>
                        <w:sz w:val="24"/>
                      </w:rPr>
                      <w:t>adjoint</w:t>
                    </w:r>
                    <w:r>
                      <w:rPr>
                        <w:spacing w:val="-5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(Jean-Claude</w:t>
                    </w:r>
                    <w:r>
                      <w:rPr>
                        <w:spacing w:val="-4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HEITZ)</w:t>
                    </w:r>
                    <w:r>
                      <w:rPr>
                        <w:spacing w:val="-69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3</w:t>
                    </w:r>
                    <w:r>
                      <w:rPr>
                        <w:position w:val="9"/>
                        <w:sz w:val="16"/>
                      </w:rPr>
                      <w:t>ème</w:t>
                    </w:r>
                    <w:r>
                      <w:rPr>
                        <w:spacing w:val="21"/>
                        <w:position w:val="9"/>
                        <w:sz w:val="16"/>
                      </w:rPr>
                      <w:t> </w:t>
                    </w:r>
                    <w:r>
                      <w:rPr>
                        <w:sz w:val="24"/>
                      </w:rPr>
                      <w:t>adjoint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(Daniel</w:t>
                    </w:r>
                    <w:r>
                      <w:rPr>
                        <w:spacing w:val="-3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KNOBLOCH)</w:t>
                    </w:r>
                  </w:p>
                </w:txbxContent>
              </v:textbox>
              <w10:wrap type="none"/>
            </v:shape>
            <v:shape style="position:absolute;left:662;top:6370;width:3591;height:1394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2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Père Pascal Tongamba : 03.88.91.41.48</w:t>
                    </w:r>
                    <w:r>
                      <w:rPr>
                        <w:spacing w:val="-57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Gendarmerie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 17</w:t>
                    </w:r>
                  </w:p>
                  <w:p>
                    <w:pPr>
                      <w:spacing w:line="275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Samu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15</w:t>
                    </w:r>
                  </w:p>
                  <w:p>
                    <w:pPr>
                      <w:spacing w:line="278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Pompier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18</w:t>
                    </w:r>
                  </w:p>
                  <w:p>
                    <w:pPr>
                      <w:spacing w:line="278" w:lineRule="exact" w:before="0"/>
                      <w:ind w:left="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Centre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antipoison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03.88.37.37.37</w:t>
                    </w:r>
                  </w:p>
                </w:txbxContent>
              </v:textbox>
              <w10:wrap type="none"/>
            </v:shape>
            <v:shape style="position:absolute;left:4989;top:5790;width:5501;height:1696" type="#_x0000_t202" filled="false" stroked="false">
              <v:textbox inset="0,0,0,0">
                <w:txbxContent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Infos</w:t>
                    </w:r>
                    <w:r>
                      <w:rPr>
                        <w:b/>
                        <w:spacing w:val="-4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utiles</w:t>
                    </w:r>
                  </w:p>
                  <w:p>
                    <w:pPr>
                      <w:spacing w:before="245"/>
                      <w:ind w:left="35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Dépannage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électricité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03.88.18.74.00</w:t>
                    </w:r>
                  </w:p>
                  <w:p>
                    <w:pPr>
                      <w:spacing w:before="2"/>
                      <w:ind w:left="35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Service</w:t>
                    </w:r>
                    <w:r>
                      <w:rPr>
                        <w:spacing w:val="-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des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eaux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03.88.19.97.09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24h/24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et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7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jours/7</w:t>
                    </w:r>
                    <w:r>
                      <w:rPr>
                        <w:spacing w:val="-56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Transport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à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la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demande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(Comette)</w:t>
                    </w:r>
                    <w:r>
                      <w:rPr>
                        <w:spacing w:val="-2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1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03.88.71.78.82</w:t>
                    </w:r>
                  </w:p>
                  <w:p>
                    <w:pPr>
                      <w:spacing w:line="278" w:lineRule="exact" w:before="0"/>
                      <w:ind w:left="350" w:right="0" w:firstLine="0"/>
                      <w:jc w:val="lef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La</w:t>
                    </w:r>
                    <w:r>
                      <w:rPr>
                        <w:spacing w:val="-5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Ruche</w:t>
                    </w:r>
                    <w:r>
                      <w:rPr>
                        <w:spacing w:val="-4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:</w:t>
                    </w:r>
                    <w:r>
                      <w:rPr>
                        <w:spacing w:val="-3"/>
                        <w:sz w:val="20"/>
                      </w:rPr>
                      <w:t> </w:t>
                    </w:r>
                    <w:r>
                      <w:rPr>
                        <w:sz w:val="20"/>
                      </w:rPr>
                      <w:t>03.88.70.28.77</w:t>
                    </w:r>
                  </w:p>
                </w:txbxContent>
              </v:textbox>
              <w10:wrap type="none"/>
            </v:shape>
            <v:shape style="position:absolute;left:4336;top:8423;width:3466;height:559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b/>
                        <w:sz w:val="40"/>
                      </w:rPr>
                    </w:pPr>
                    <w:r>
                      <w:rPr>
                        <w:b/>
                        <w:color w:val="5F497A"/>
                        <w:sz w:val="40"/>
                      </w:rPr>
                      <w:t>Nos</w:t>
                    </w:r>
                    <w:r>
                      <w:rPr>
                        <w:b/>
                        <w:color w:val="5F497A"/>
                        <w:spacing w:val="-4"/>
                        <w:sz w:val="40"/>
                      </w:rPr>
                      <w:t> </w:t>
                    </w:r>
                    <w:r>
                      <w:rPr>
                        <w:b/>
                        <w:color w:val="5F497A"/>
                        <w:sz w:val="40"/>
                      </w:rPr>
                      <w:t>Entreprises</w:t>
                    </w:r>
                    <w:r>
                      <w:rPr>
                        <w:b/>
                        <w:color w:val="5F497A"/>
                        <w:spacing w:val="-3"/>
                        <w:sz w:val="40"/>
                      </w:rPr>
                      <w:t> </w:t>
                    </w:r>
                    <w:r>
                      <w:rPr>
                        <w:b/>
                        <w:color w:val="5F497A"/>
                        <w:sz w:val="40"/>
                      </w:rPr>
                      <w:t>: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position w:val="-4"/>
          <w:sz w:val="20"/>
        </w:rPr>
        <w:pict>
          <v:group style="width:516.75pt;height:13.45pt;mso-position-horizontal-relative:char;mso-position-vertical-relative:line" coordorigin="0,0" coordsize="10335,269">
            <v:shape style="position:absolute;left:0;top:0;width:10335;height:269" type="#_x0000_t75" stroked="false">
              <v:imagedata r:id="rId69" o:title=""/>
            </v:shape>
            <v:shape style="position:absolute;left:52;top:26;width:10232;height:161" coordorigin="53,26" coordsize="10232,161" path="m1334,26l53,26,53,187,1334,187,1334,26xm1973,26l1814,26,1814,187,1973,187,1973,26xm2614,26l2453,26,2453,187,2614,187,2614,26xm4373,26l3094,26,3094,187,4373,187,4373,26xm5014,26l4853,26,4853,187,5014,187,5014,26xm5654,26l5494,26,5494,187,5654,187,5654,26xm7414,26l6134,26,6134,187,7414,187,7414,26xm8054,26l7894,26,7894,187,8054,187,8054,26xm8693,26l8534,26,8534,187,8693,187,8693,26xm10284,26l9173,26,9173,187,10284,187,10284,26xe" filled="true" fillcolor="#d99593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27432</wp:posOffset>
            </wp:positionH>
            <wp:positionV relativeFrom="paragraph">
              <wp:posOffset>303443</wp:posOffset>
            </wp:positionV>
            <wp:extent cx="3230879" cy="1432560"/>
            <wp:effectExtent l="0" t="0" r="0" b="0"/>
            <wp:wrapTopAndBottom/>
            <wp:docPr id="11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3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79" cy="1432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3718559</wp:posOffset>
            </wp:positionH>
            <wp:positionV relativeFrom="paragraph">
              <wp:posOffset>286679</wp:posOffset>
            </wp:positionV>
            <wp:extent cx="3242976" cy="1504568"/>
            <wp:effectExtent l="0" t="0" r="0" b="0"/>
            <wp:wrapTopAndBottom/>
            <wp:docPr id="13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64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976" cy="1504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283463</wp:posOffset>
            </wp:positionH>
            <wp:positionV relativeFrom="paragraph">
              <wp:posOffset>1902119</wp:posOffset>
            </wp:positionV>
            <wp:extent cx="2902557" cy="1630203"/>
            <wp:effectExtent l="0" t="0" r="0" b="0"/>
            <wp:wrapTopAndBottom/>
            <wp:docPr id="15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65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2557" cy="16302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3829811</wp:posOffset>
            </wp:positionH>
            <wp:positionV relativeFrom="paragraph">
              <wp:posOffset>1934123</wp:posOffset>
            </wp:positionV>
            <wp:extent cx="3016810" cy="1634489"/>
            <wp:effectExtent l="0" t="0" r="0" b="0"/>
            <wp:wrapTopAndBottom/>
            <wp:docPr id="17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66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6810" cy="1634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7"/>
        </w:rPr>
      </w:pPr>
    </w:p>
    <w:p>
      <w:pPr>
        <w:pStyle w:val="BodyText"/>
        <w:spacing w:before="7"/>
        <w:rPr>
          <w:sz w:val="14"/>
        </w:rPr>
      </w:pPr>
    </w:p>
    <w:p>
      <w:pPr>
        <w:spacing w:before="99"/>
        <w:ind w:left="779" w:right="0" w:firstLine="0"/>
        <w:jc w:val="left"/>
        <w:rPr>
          <w:i/>
          <w:sz w:val="20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2676144</wp:posOffset>
            </wp:positionH>
            <wp:positionV relativeFrom="paragraph">
              <wp:posOffset>724031</wp:posOffset>
            </wp:positionV>
            <wp:extent cx="359663" cy="350520"/>
            <wp:effectExtent l="0" t="0" r="0" b="0"/>
            <wp:wrapNone/>
            <wp:docPr id="19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" cy="35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0"/>
        </w:rPr>
        <w:t>N.B.</w:t>
      </w:r>
      <w:r>
        <w:rPr>
          <w:i/>
          <w:spacing w:val="-4"/>
          <w:sz w:val="20"/>
        </w:rPr>
        <w:t> </w:t>
      </w:r>
      <w:r>
        <w:rPr>
          <w:i/>
          <w:sz w:val="20"/>
        </w:rPr>
        <w:t>:</w:t>
      </w:r>
      <w:r>
        <w:rPr>
          <w:i/>
          <w:spacing w:val="-13"/>
          <w:sz w:val="20"/>
        </w:rPr>
        <w:t> </w:t>
      </w:r>
      <w:r>
        <w:rPr>
          <w:i/>
          <w:sz w:val="20"/>
        </w:rPr>
        <w:t>Les</w:t>
      </w:r>
      <w:r>
        <w:rPr>
          <w:i/>
          <w:spacing w:val="-13"/>
          <w:sz w:val="20"/>
        </w:rPr>
        <w:t> </w:t>
      </w:r>
      <w:r>
        <w:rPr>
          <w:i/>
          <w:sz w:val="20"/>
        </w:rPr>
        <w:t>entreprises</w:t>
      </w:r>
      <w:r>
        <w:rPr>
          <w:i/>
          <w:spacing w:val="-14"/>
          <w:sz w:val="20"/>
        </w:rPr>
        <w:t> </w:t>
      </w:r>
      <w:r>
        <w:rPr>
          <w:i/>
          <w:sz w:val="20"/>
        </w:rPr>
        <w:t>qui</w:t>
      </w:r>
      <w:r>
        <w:rPr>
          <w:i/>
          <w:spacing w:val="-11"/>
          <w:sz w:val="20"/>
        </w:rPr>
        <w:t> </w:t>
      </w:r>
      <w:r>
        <w:rPr>
          <w:i/>
          <w:sz w:val="20"/>
        </w:rPr>
        <w:t>souhaitent</w:t>
      </w:r>
      <w:r>
        <w:rPr>
          <w:i/>
          <w:spacing w:val="-13"/>
          <w:sz w:val="20"/>
        </w:rPr>
        <w:t> </w:t>
      </w:r>
      <w:r>
        <w:rPr>
          <w:i/>
          <w:sz w:val="20"/>
        </w:rPr>
        <w:t>paraître</w:t>
      </w:r>
      <w:r>
        <w:rPr>
          <w:i/>
          <w:spacing w:val="-13"/>
          <w:sz w:val="20"/>
        </w:rPr>
        <w:t> </w:t>
      </w:r>
      <w:r>
        <w:rPr>
          <w:i/>
          <w:sz w:val="20"/>
        </w:rPr>
        <w:t>dans</w:t>
      </w:r>
      <w:r>
        <w:rPr>
          <w:i/>
          <w:spacing w:val="-14"/>
          <w:sz w:val="20"/>
        </w:rPr>
        <w:t> </w:t>
      </w:r>
      <w:r>
        <w:rPr>
          <w:i/>
          <w:sz w:val="20"/>
        </w:rPr>
        <w:t>le</w:t>
      </w:r>
      <w:r>
        <w:rPr>
          <w:i/>
          <w:spacing w:val="-14"/>
          <w:sz w:val="20"/>
        </w:rPr>
        <w:t> </w:t>
      </w:r>
      <w:r>
        <w:rPr>
          <w:i/>
          <w:sz w:val="20"/>
        </w:rPr>
        <w:t>prochain</w:t>
      </w:r>
      <w:r>
        <w:rPr>
          <w:i/>
          <w:spacing w:val="-14"/>
          <w:sz w:val="20"/>
        </w:rPr>
        <w:t> </w:t>
      </w:r>
      <w:r>
        <w:rPr>
          <w:i/>
          <w:sz w:val="20"/>
        </w:rPr>
        <w:t>bulletin</w:t>
      </w:r>
      <w:r>
        <w:rPr>
          <w:i/>
          <w:spacing w:val="-13"/>
          <w:sz w:val="20"/>
        </w:rPr>
        <w:t> </w:t>
      </w:r>
      <w:r>
        <w:rPr>
          <w:i/>
          <w:sz w:val="20"/>
        </w:rPr>
        <w:t>communal,</w:t>
      </w:r>
      <w:r>
        <w:rPr>
          <w:i/>
          <w:spacing w:val="-13"/>
          <w:sz w:val="20"/>
        </w:rPr>
        <w:t> </w:t>
      </w:r>
      <w:r>
        <w:rPr>
          <w:i/>
          <w:sz w:val="20"/>
        </w:rPr>
        <w:t>peuvent</w:t>
      </w:r>
      <w:r>
        <w:rPr>
          <w:i/>
          <w:spacing w:val="-13"/>
          <w:sz w:val="20"/>
        </w:rPr>
        <w:t> </w:t>
      </w:r>
      <w:r>
        <w:rPr>
          <w:i/>
          <w:sz w:val="20"/>
        </w:rPr>
        <w:t>le</w:t>
      </w:r>
      <w:r>
        <w:rPr>
          <w:i/>
          <w:spacing w:val="-14"/>
          <w:sz w:val="20"/>
        </w:rPr>
        <w:t> </w:t>
      </w:r>
      <w:r>
        <w:rPr>
          <w:i/>
          <w:sz w:val="20"/>
        </w:rPr>
        <w:t>faire</w:t>
      </w:r>
      <w:r>
        <w:rPr>
          <w:i/>
          <w:spacing w:val="-13"/>
          <w:sz w:val="20"/>
        </w:rPr>
        <w:t> </w:t>
      </w:r>
      <w:r>
        <w:rPr>
          <w:i/>
          <w:sz w:val="20"/>
        </w:rPr>
        <w:t>savoir</w:t>
      </w:r>
      <w:r>
        <w:rPr>
          <w:i/>
          <w:spacing w:val="-10"/>
          <w:sz w:val="20"/>
        </w:rPr>
        <w:t> </w:t>
      </w:r>
      <w:r>
        <w:rPr>
          <w:i/>
          <w:sz w:val="20"/>
        </w:rPr>
        <w:t>à</w:t>
      </w:r>
      <w:r>
        <w:rPr>
          <w:i/>
          <w:spacing w:val="-14"/>
          <w:sz w:val="20"/>
        </w:rPr>
        <w:t> </w:t>
      </w:r>
      <w:r>
        <w:rPr>
          <w:i/>
          <w:sz w:val="20"/>
        </w:rPr>
        <w:t>la</w:t>
      </w:r>
      <w:r>
        <w:rPr>
          <w:i/>
          <w:spacing w:val="-14"/>
          <w:sz w:val="20"/>
        </w:rPr>
        <w:t> </w:t>
      </w:r>
      <w:r>
        <w:rPr>
          <w:i/>
          <w:sz w:val="20"/>
        </w:rPr>
        <w:t>mairie.</w:t>
      </w:r>
    </w:p>
    <w:p>
      <w:pPr>
        <w:spacing w:after="0"/>
        <w:jc w:val="left"/>
        <w:rPr>
          <w:sz w:val="20"/>
        </w:rPr>
        <w:sectPr>
          <w:pgSz w:w="11900" w:h="16840"/>
          <w:pgMar w:header="0" w:footer="214" w:top="200" w:bottom="480" w:left="0" w:right="0"/>
        </w:sectPr>
      </w:pPr>
    </w:p>
    <w:p>
      <w:pPr>
        <w:pStyle w:val="BodyText"/>
        <w:spacing w:line="268" w:lineRule="exact"/>
        <w:ind w:left="1065"/>
        <w:rPr>
          <w:sz w:val="20"/>
        </w:rPr>
      </w:pPr>
      <w:r>
        <w:rPr>
          <w:position w:val="-4"/>
          <w:sz w:val="20"/>
        </w:rPr>
        <w:pict>
          <v:group style="width:516.75pt;height:13.45pt;mso-position-horizontal-relative:char;mso-position-vertical-relative:line" coordorigin="0,0" coordsize="10335,269">
            <v:shape style="position:absolute;left:0;top:0;width:10335;height:269" type="#_x0000_t75" stroked="false">
              <v:imagedata r:id="rId75" o:title=""/>
            </v:shape>
            <v:shape style="position:absolute;left:55;top:28;width:10229;height:159" coordorigin="55,29" coordsize="10229,159" path="m1334,29l55,29,55,187,1334,187,1334,29xm1975,29l1814,29,1814,187,1975,187,1975,29xm2614,29l2455,29,2455,187,2614,187,2614,29xm4375,29l3094,29,3094,187,4375,187,4375,29xm5014,29l4855,29,4855,187,5014,187,5014,29xm5654,29l5494,29,5494,187,5654,187,5654,29xm7414,29l6134,29,6134,187,7414,187,7414,29xm8054,29l7894,29,7894,187,8054,187,8054,29xm8695,29l8534,29,8534,187,8695,187,8695,29xm10284,29l9175,29,9175,187,10284,187,10284,29xe" filled="true" fillcolor="#e46c09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rPr>
          <w:i/>
          <w:sz w:val="20"/>
        </w:rPr>
      </w:pPr>
    </w:p>
    <w:p>
      <w:pPr>
        <w:pStyle w:val="BodyText"/>
        <w:spacing w:before="8"/>
        <w:rPr>
          <w:i/>
          <w:sz w:val="13"/>
        </w:rPr>
      </w:pP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639856</wp:posOffset>
            </wp:positionH>
            <wp:positionV relativeFrom="paragraph">
              <wp:posOffset>145085</wp:posOffset>
            </wp:positionV>
            <wp:extent cx="5483527" cy="5143500"/>
            <wp:effectExtent l="0" t="0" r="0" b="0"/>
            <wp:wrapTopAndBottom/>
            <wp:docPr id="21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69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527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15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822249</wp:posOffset>
            </wp:positionH>
            <wp:positionV relativeFrom="paragraph">
              <wp:posOffset>157974</wp:posOffset>
            </wp:positionV>
            <wp:extent cx="4041456" cy="2960370"/>
            <wp:effectExtent l="0" t="0" r="0" b="0"/>
            <wp:wrapTopAndBottom/>
            <wp:docPr id="23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70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456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00" w:h="16840"/>
          <w:pgMar w:header="0" w:footer="214" w:top="420" w:bottom="400" w:left="0" w:right="0"/>
        </w:sectPr>
      </w:pPr>
    </w:p>
    <w:p>
      <w:pPr>
        <w:pStyle w:val="BodyText"/>
        <w:ind w:left="780"/>
        <w:rPr>
          <w:sz w:val="20"/>
        </w:rPr>
      </w:pPr>
      <w:r>
        <w:rPr>
          <w:sz w:val="20"/>
        </w:rPr>
        <w:drawing>
          <wp:inline distT="0" distB="0" distL="0" distR="0">
            <wp:extent cx="6491040" cy="2200275"/>
            <wp:effectExtent l="0" t="0" r="0" b="0"/>
            <wp:docPr id="25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7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104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i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495300</wp:posOffset>
            </wp:positionH>
            <wp:positionV relativeFrom="paragraph">
              <wp:posOffset>226944</wp:posOffset>
            </wp:positionV>
            <wp:extent cx="6223365" cy="2886075"/>
            <wp:effectExtent l="0" t="0" r="0" b="0"/>
            <wp:wrapTopAndBottom/>
            <wp:docPr id="27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7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336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850391</wp:posOffset>
            </wp:positionH>
            <wp:positionV relativeFrom="paragraph">
              <wp:posOffset>3354192</wp:posOffset>
            </wp:positionV>
            <wp:extent cx="5543550" cy="742950"/>
            <wp:effectExtent l="0" t="0" r="0" b="0"/>
            <wp:wrapTopAndBottom/>
            <wp:docPr id="29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i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6"/>
        <w:rPr>
          <w:i/>
          <w:sz w:val="26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675541</wp:posOffset>
            </wp:positionH>
            <wp:positionV relativeFrom="paragraph">
              <wp:posOffset>259066</wp:posOffset>
            </wp:positionV>
            <wp:extent cx="6090981" cy="2119122"/>
            <wp:effectExtent l="0" t="0" r="0" b="0"/>
            <wp:wrapTopAndBottom/>
            <wp:docPr id="31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7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0981" cy="2119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1900" w:h="16840"/>
          <w:pgMar w:header="0" w:footer="214" w:top="560" w:bottom="400" w:left="0" w:right="0"/>
        </w:sectPr>
      </w:pPr>
    </w:p>
    <w:p>
      <w:pPr>
        <w:pStyle w:val="BodyText"/>
        <w:ind w:left="600"/>
        <w:rPr>
          <w:sz w:val="20"/>
        </w:rPr>
      </w:pPr>
      <w:r>
        <w:rPr>
          <w:sz w:val="20"/>
        </w:rPr>
        <w:pict>
          <v:group style="width:514.6pt;height:728.85pt;mso-position-horizontal-relative:char;mso-position-vertical-relative:line" coordorigin="0,0" coordsize="10292,14577">
            <v:shape style="position:absolute;left:0;top:0;width:10261;height:7318" type="#_x0000_t75" stroked="false">
              <v:imagedata r:id="rId82" o:title=""/>
            </v:shape>
            <v:shape style="position:absolute;left:180;top:7360;width:10112;height:7216" type="#_x0000_t75" stroked="false">
              <v:imagedata r:id="rId83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214" w:top="940" w:bottom="400" w:left="0" w:right="0"/>
        </w:sectPr>
      </w:pPr>
    </w:p>
    <w:p>
      <w:pPr>
        <w:pStyle w:val="BodyText"/>
        <w:ind w:left="780"/>
        <w:rPr>
          <w:sz w:val="20"/>
        </w:rPr>
      </w:pPr>
      <w:r>
        <w:rPr>
          <w:sz w:val="20"/>
        </w:rPr>
        <w:drawing>
          <wp:inline distT="0" distB="0" distL="0" distR="0">
            <wp:extent cx="6581769" cy="5200650"/>
            <wp:effectExtent l="0" t="0" r="0" b="0"/>
            <wp:docPr id="3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77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769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"/>
        <w:rPr>
          <w:i/>
          <w:sz w:val="9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507491</wp:posOffset>
            </wp:positionH>
            <wp:positionV relativeFrom="paragraph">
              <wp:posOffset>112518</wp:posOffset>
            </wp:positionV>
            <wp:extent cx="6659971" cy="3691890"/>
            <wp:effectExtent l="0" t="0" r="0" b="0"/>
            <wp:wrapTopAndBottom/>
            <wp:docPr id="3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78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9971" cy="3691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i/>
          <w:sz w:val="29"/>
        </w:rPr>
      </w:pPr>
    </w:p>
    <w:p>
      <w:pPr>
        <w:spacing w:before="20"/>
        <w:ind w:left="1487" w:right="0" w:firstLine="0"/>
        <w:jc w:val="left"/>
        <w:rPr>
          <w:rFonts w:ascii="Calibri"/>
          <w:b/>
          <w:i/>
          <w:sz w:val="40"/>
        </w:rPr>
      </w:pPr>
      <w:hyperlink r:id="rId86">
        <w:r>
          <w:rPr>
            <w:rFonts w:ascii="Calibri"/>
            <w:b/>
            <w:i/>
            <w:color w:val="E36C09"/>
            <w:sz w:val="40"/>
          </w:rPr>
          <w:t>www.smitom.fr</w:t>
        </w:r>
      </w:hyperlink>
    </w:p>
    <w:p>
      <w:pPr>
        <w:spacing w:after="0"/>
        <w:jc w:val="left"/>
        <w:rPr>
          <w:rFonts w:ascii="Calibri"/>
          <w:sz w:val="40"/>
        </w:rPr>
        <w:sectPr>
          <w:pgSz w:w="11900" w:h="16840"/>
          <w:pgMar w:header="0" w:footer="214" w:top="580" w:bottom="400" w:left="0" w:right="0"/>
        </w:sectPr>
      </w:pPr>
    </w:p>
    <w:p>
      <w:pPr>
        <w:pStyle w:val="BodyText"/>
        <w:ind w:left="662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516.75pt;height:13.2pt;mso-position-horizontal-relative:char;mso-position-vertical-relative:line" coordorigin="0,0" coordsize="10335,264">
            <v:shape style="position:absolute;left:0;top:0;width:10335;height:264" type="#_x0000_t75" stroked="false">
              <v:imagedata r:id="rId87" o:title=""/>
            </v:shape>
            <v:shape style="position:absolute;left:55;top:24;width:10229;height:161" coordorigin="55,24" coordsize="10229,161" path="m1334,24l55,24,55,185,1334,185,1334,24xm1975,24l1814,24,1814,185,1975,185,1975,24xm2614,24l2455,24,2455,185,2614,185,2614,24xm4375,24l3094,24,3094,185,4375,185,4375,24xm5014,24l4855,24,4855,185,5014,185,5014,24xm5654,24l5494,24,5494,185,5654,185,5654,24xm7414,24l6134,24,6134,185,7414,185,7414,24xm8054,24l7894,24,7894,185,8054,185,8054,24xm8695,24l8534,24,8534,185,8695,185,8695,24xm10284,24l9175,24,9175,185,10284,185,10284,24xe" filled="true" fillcolor="#94b2d7" stroked="false">
              <v:path arrowok="t"/>
              <v:fill type="solid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rPr>
          <w:rFonts w:ascii="Calibri"/>
          <w:b/>
          <w:i/>
          <w:sz w:val="23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2343911</wp:posOffset>
            </wp:positionH>
            <wp:positionV relativeFrom="paragraph">
              <wp:posOffset>203321</wp:posOffset>
            </wp:positionV>
            <wp:extent cx="2669108" cy="1508759"/>
            <wp:effectExtent l="0" t="0" r="0" b="0"/>
            <wp:wrapTopAndBottom/>
            <wp:docPr id="37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8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108" cy="1508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rFonts w:ascii="Calibri"/>
          <w:b/>
          <w:i/>
          <w:sz w:val="16"/>
        </w:rPr>
      </w:pPr>
    </w:p>
    <w:p>
      <w:pPr>
        <w:spacing w:line="273" w:lineRule="auto" w:before="101"/>
        <w:ind w:left="779" w:right="1409" w:firstLine="0"/>
        <w:jc w:val="left"/>
        <w:rPr>
          <w:b/>
          <w:i/>
          <w:sz w:val="28"/>
        </w:rPr>
      </w:pPr>
      <w:r>
        <w:rPr>
          <w:sz w:val="28"/>
        </w:rPr>
        <w:t>L’état des ressources en eau nécessite d’appliquer des règles de bon usage</w:t>
      </w:r>
      <w:r>
        <w:rPr>
          <w:spacing w:val="-81"/>
          <w:sz w:val="28"/>
        </w:rPr>
        <w:t> </w:t>
      </w:r>
      <w:r>
        <w:rPr>
          <w:sz w:val="28"/>
        </w:rPr>
        <w:t>d’économie</w:t>
      </w:r>
      <w:r>
        <w:rPr>
          <w:spacing w:val="-1"/>
          <w:sz w:val="28"/>
        </w:rPr>
        <w:t> </w:t>
      </w:r>
      <w:r>
        <w:rPr>
          <w:sz w:val="28"/>
        </w:rPr>
        <w:t>d’eau.</w:t>
      </w:r>
      <w:r>
        <w:rPr>
          <w:spacing w:val="-3"/>
          <w:sz w:val="28"/>
        </w:rPr>
        <w:t> </w:t>
      </w:r>
      <w:r>
        <w:rPr>
          <w:b/>
          <w:i/>
          <w:sz w:val="28"/>
        </w:rPr>
        <w:t>Tous ensemble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économisons l’eau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!</w:t>
      </w:r>
    </w:p>
    <w:p>
      <w:pPr>
        <w:pStyle w:val="Heading5"/>
        <w:spacing w:line="400" w:lineRule="auto" w:before="208"/>
        <w:ind w:left="780" w:right="1878"/>
      </w:pPr>
      <w:r>
        <w:rPr/>
        <w:drawing>
          <wp:anchor distT="0" distB="0" distL="0" distR="0" allowOverlap="1" layoutInCell="1" locked="0" behindDoc="1" simplePos="0" relativeHeight="486949376">
            <wp:simplePos x="0" y="0"/>
            <wp:positionH relativeFrom="page">
              <wp:posOffset>923544</wp:posOffset>
            </wp:positionH>
            <wp:positionV relativeFrom="paragraph">
              <wp:posOffset>859894</wp:posOffset>
            </wp:positionV>
            <wp:extent cx="6193535" cy="6484619"/>
            <wp:effectExtent l="0" t="0" r="0" b="0"/>
            <wp:wrapNone/>
            <wp:docPr id="39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8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3535" cy="6484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Veillez à la consommation d’eau en général, Attention aux fuites,</w:t>
      </w:r>
      <w:r>
        <w:rPr>
          <w:spacing w:val="1"/>
        </w:rPr>
        <w:t> </w:t>
      </w:r>
      <w:r>
        <w:rPr/>
        <w:t>Pensez</w:t>
      </w:r>
      <w:r>
        <w:rPr>
          <w:spacing w:val="-2"/>
        </w:rPr>
        <w:t> </w:t>
      </w:r>
      <w:r>
        <w:rPr/>
        <w:t>à</w:t>
      </w:r>
      <w:r>
        <w:rPr>
          <w:spacing w:val="-1"/>
        </w:rPr>
        <w:t> </w:t>
      </w:r>
      <w:r>
        <w:rPr/>
        <w:t>la</w:t>
      </w:r>
      <w:r>
        <w:rPr>
          <w:spacing w:val="-1"/>
        </w:rPr>
        <w:t> </w:t>
      </w:r>
      <w:r>
        <w:rPr/>
        <w:t>récupération</w:t>
      </w:r>
      <w:r>
        <w:rPr>
          <w:spacing w:val="-4"/>
        </w:rPr>
        <w:t> </w:t>
      </w:r>
      <w:r>
        <w:rPr/>
        <w:t>d’eau.</w:t>
      </w:r>
      <w:r>
        <w:rPr>
          <w:spacing w:val="-4"/>
        </w:rPr>
        <w:t> </w:t>
      </w:r>
      <w:r>
        <w:rPr/>
        <w:t>Voici</w:t>
      </w:r>
      <w:r>
        <w:rPr>
          <w:spacing w:val="-3"/>
        </w:rPr>
        <w:t> </w:t>
      </w:r>
      <w:r>
        <w:rPr/>
        <w:t>quelques</w:t>
      </w:r>
      <w:r>
        <w:rPr>
          <w:spacing w:val="-1"/>
        </w:rPr>
        <w:t> </w:t>
      </w:r>
      <w:r>
        <w:rPr/>
        <w:t>conseils</w:t>
      </w:r>
      <w:r>
        <w:rPr>
          <w:spacing w:val="-4"/>
        </w:rPr>
        <w:t> </w:t>
      </w:r>
      <w:r>
        <w:rPr/>
        <w:t>pour</w:t>
      </w:r>
      <w:r>
        <w:rPr>
          <w:spacing w:val="-2"/>
        </w:rPr>
        <w:t> </w:t>
      </w:r>
      <w:r>
        <w:rPr/>
        <w:t>vous</w:t>
      </w:r>
      <w:r>
        <w:rPr>
          <w:spacing w:val="-4"/>
        </w:rPr>
        <w:t> </w:t>
      </w:r>
      <w:r>
        <w:rPr/>
        <w:t>aider</w:t>
      </w:r>
      <w:r>
        <w:rPr>
          <w:spacing w:val="-2"/>
        </w:rPr>
        <w:t> </w:t>
      </w:r>
      <w:r>
        <w:rPr/>
        <w:t>:</w:t>
      </w:r>
    </w:p>
    <w:p>
      <w:pPr>
        <w:spacing w:after="0" w:line="400" w:lineRule="auto"/>
        <w:sectPr>
          <w:pgSz w:w="11900" w:h="16840"/>
          <w:pgMar w:header="0" w:footer="214" w:top="520" w:bottom="480" w:left="0" w:right="0"/>
        </w:sectPr>
      </w:pPr>
    </w:p>
    <w:p>
      <w:pPr>
        <w:pStyle w:val="BodyText"/>
        <w:ind w:left="3465"/>
        <w:rPr>
          <w:sz w:val="20"/>
        </w:rPr>
      </w:pPr>
      <w:r>
        <w:rPr>
          <w:sz w:val="20"/>
        </w:rPr>
        <w:drawing>
          <wp:inline distT="0" distB="0" distL="0" distR="0">
            <wp:extent cx="2673363" cy="1508759"/>
            <wp:effectExtent l="0" t="0" r="0" b="0"/>
            <wp:docPr id="41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80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363" cy="1508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2"/>
        <w:rPr>
          <w:sz w:val="16"/>
        </w:rPr>
      </w:pPr>
    </w:p>
    <w:p>
      <w:pPr>
        <w:spacing w:line="276" w:lineRule="auto" w:before="101"/>
        <w:ind w:left="779" w:right="555" w:firstLine="0"/>
        <w:jc w:val="both"/>
        <w:rPr>
          <w:sz w:val="28"/>
        </w:rPr>
      </w:pPr>
      <w:r>
        <w:rPr>
          <w:sz w:val="28"/>
        </w:rPr>
        <w:t>L’été 2023 a été marqué par une sécheresse exceptionnelle, à l’heure où nous</w:t>
      </w:r>
      <w:r>
        <w:rPr>
          <w:spacing w:val="1"/>
          <w:sz w:val="28"/>
        </w:rPr>
        <w:t> </w:t>
      </w:r>
      <w:r>
        <w:rPr>
          <w:sz w:val="28"/>
        </w:rPr>
        <w:t>écrivons</w:t>
      </w:r>
      <w:r>
        <w:rPr>
          <w:spacing w:val="1"/>
          <w:sz w:val="28"/>
        </w:rPr>
        <w:t> </w:t>
      </w:r>
      <w:r>
        <w:rPr>
          <w:sz w:val="28"/>
        </w:rPr>
        <w:t>ces</w:t>
      </w:r>
      <w:r>
        <w:rPr>
          <w:spacing w:val="1"/>
          <w:sz w:val="28"/>
        </w:rPr>
        <w:t> </w:t>
      </w:r>
      <w:r>
        <w:rPr>
          <w:sz w:val="28"/>
        </w:rPr>
        <w:t>lignes,</w:t>
      </w:r>
      <w:r>
        <w:rPr>
          <w:spacing w:val="1"/>
          <w:sz w:val="28"/>
        </w:rPr>
        <w:t> </w:t>
      </w:r>
      <w:r>
        <w:rPr>
          <w:sz w:val="28"/>
        </w:rPr>
        <w:t>nous</w:t>
      </w:r>
      <w:r>
        <w:rPr>
          <w:spacing w:val="1"/>
          <w:sz w:val="28"/>
        </w:rPr>
        <w:t> </w:t>
      </w:r>
      <w:r>
        <w:rPr>
          <w:sz w:val="28"/>
        </w:rPr>
        <w:t>n’avons</w:t>
      </w:r>
      <w:r>
        <w:rPr>
          <w:spacing w:val="1"/>
          <w:sz w:val="28"/>
        </w:rPr>
        <w:t> </w:t>
      </w:r>
      <w:r>
        <w:rPr>
          <w:sz w:val="28"/>
        </w:rPr>
        <w:t>pas</w:t>
      </w:r>
      <w:r>
        <w:rPr>
          <w:spacing w:val="1"/>
          <w:sz w:val="28"/>
        </w:rPr>
        <w:t> </w:t>
      </w:r>
      <w:r>
        <w:rPr>
          <w:sz w:val="28"/>
        </w:rPr>
        <w:t>connu</w:t>
      </w:r>
      <w:r>
        <w:rPr>
          <w:spacing w:val="1"/>
          <w:sz w:val="28"/>
        </w:rPr>
        <w:t> </w:t>
      </w:r>
      <w:r>
        <w:rPr>
          <w:sz w:val="28"/>
        </w:rPr>
        <w:t>depuis</w:t>
      </w:r>
      <w:r>
        <w:rPr>
          <w:spacing w:val="1"/>
          <w:sz w:val="28"/>
        </w:rPr>
        <w:t> </w:t>
      </w:r>
      <w:r>
        <w:rPr>
          <w:sz w:val="28"/>
        </w:rPr>
        <w:t>de</w:t>
      </w:r>
      <w:r>
        <w:rPr>
          <w:spacing w:val="1"/>
          <w:sz w:val="28"/>
        </w:rPr>
        <w:t> </w:t>
      </w:r>
      <w:r>
        <w:rPr>
          <w:sz w:val="28"/>
        </w:rPr>
        <w:t>pluie</w:t>
      </w:r>
      <w:r>
        <w:rPr>
          <w:spacing w:val="1"/>
          <w:sz w:val="28"/>
        </w:rPr>
        <w:t> </w:t>
      </w:r>
      <w:r>
        <w:rPr>
          <w:sz w:val="28"/>
        </w:rPr>
        <w:t>significative.</w:t>
      </w:r>
      <w:r>
        <w:rPr>
          <w:spacing w:val="1"/>
          <w:sz w:val="28"/>
        </w:rPr>
        <w:t> </w:t>
      </w:r>
      <w:r>
        <w:rPr>
          <w:sz w:val="28"/>
        </w:rPr>
        <w:t>La</w:t>
      </w:r>
      <w:r>
        <w:rPr>
          <w:spacing w:val="-81"/>
          <w:sz w:val="28"/>
        </w:rPr>
        <w:t> </w:t>
      </w:r>
      <w:r>
        <w:rPr>
          <w:sz w:val="28"/>
        </w:rPr>
        <w:t>situation sur tout le département demeure préoccupante, et mérite donc la plus</w:t>
      </w:r>
      <w:r>
        <w:rPr>
          <w:spacing w:val="1"/>
          <w:sz w:val="28"/>
        </w:rPr>
        <w:t> </w:t>
      </w:r>
      <w:r>
        <w:rPr>
          <w:sz w:val="28"/>
        </w:rPr>
        <w:t>grande</w:t>
      </w:r>
      <w:r>
        <w:rPr>
          <w:spacing w:val="-1"/>
          <w:sz w:val="28"/>
        </w:rPr>
        <w:t> </w:t>
      </w:r>
      <w:r>
        <w:rPr>
          <w:sz w:val="28"/>
        </w:rPr>
        <w:t>attention</w:t>
      </w:r>
    </w:p>
    <w:p>
      <w:pPr>
        <w:pStyle w:val="Heading5"/>
        <w:spacing w:before="279"/>
        <w:jc w:val="both"/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0</wp:posOffset>
            </wp:positionH>
            <wp:positionV relativeFrom="paragraph">
              <wp:posOffset>931669</wp:posOffset>
            </wp:positionV>
            <wp:extent cx="7555991" cy="4715998"/>
            <wp:effectExtent l="0" t="0" r="0" b="0"/>
            <wp:wrapNone/>
            <wp:docPr id="4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8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991" cy="4715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Alors,</w:t>
      </w:r>
      <w:r>
        <w:rPr>
          <w:spacing w:val="-6"/>
        </w:rPr>
        <w:t> </w:t>
      </w:r>
      <w:r>
        <w:rPr/>
        <w:t>ayons</w:t>
      </w:r>
      <w:r>
        <w:rPr>
          <w:spacing w:val="-1"/>
        </w:rPr>
        <w:t> </w:t>
      </w:r>
      <w:r>
        <w:rPr/>
        <w:t>dès</w:t>
      </w:r>
      <w:r>
        <w:rPr>
          <w:spacing w:val="-2"/>
        </w:rPr>
        <w:t> </w:t>
      </w:r>
      <w:r>
        <w:rPr/>
        <w:t>aujourd’hui</w:t>
      </w:r>
      <w:r>
        <w:rPr>
          <w:spacing w:val="-1"/>
        </w:rPr>
        <w:t> </w:t>
      </w:r>
      <w:r>
        <w:rPr/>
        <w:t>les</w:t>
      </w:r>
      <w:r>
        <w:rPr>
          <w:spacing w:val="-2"/>
        </w:rPr>
        <w:t> </w:t>
      </w:r>
      <w:r>
        <w:rPr/>
        <w:t>bons</w:t>
      </w:r>
      <w:r>
        <w:rPr>
          <w:spacing w:val="-4"/>
        </w:rPr>
        <w:t> </w:t>
      </w:r>
      <w:r>
        <w:rPr/>
        <w:t>réflexes</w:t>
      </w:r>
      <w:r>
        <w:rPr>
          <w:spacing w:val="-2"/>
        </w:rPr>
        <w:t> </w:t>
      </w:r>
      <w:r>
        <w:rPr/>
        <w:t>!</w:t>
      </w:r>
    </w:p>
    <w:p>
      <w:pPr>
        <w:spacing w:after="0"/>
        <w:jc w:val="both"/>
        <w:sectPr>
          <w:pgSz w:w="11900" w:h="16840"/>
          <w:pgMar w:header="0" w:footer="214" w:top="1100" w:bottom="4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7.56pt;margin-top:16.799601pt;width:587.4pt;height:493.05pt;mso-position-horizontal-relative:page;mso-position-vertical-relative:page;z-index:15746048" coordorigin="151,336" coordsize="11748,9861">
            <v:shape style="position:absolute;left:151;top:2911;width:11748;height:7286" type="#_x0000_t75" stroked="false">
              <v:imagedata r:id="rId91" o:title=""/>
            </v:shape>
            <v:shape style="position:absolute;left:1051;top:568;width:10080;height:2400" type="#_x0000_t75" stroked="false">
              <v:imagedata r:id="rId92" o:title=""/>
            </v:shape>
            <v:shape style="position:absolute;left:772;top:336;width:10445;height:298" type="#_x0000_t75" stroked="false">
              <v:imagedata r:id="rId93" o:title=""/>
            </v:shape>
            <v:shape style="position:absolute;left:840;top:374;width:10232;height:161" coordorigin="840,374" coordsize="10232,161" path="m2122,374l840,374,840,535,2122,535,2122,374xm2760,374l2602,374,2602,535,2760,535,2760,374xm3401,374l3240,374,3240,535,3401,535,3401,374xm5160,374l3881,374,3881,535,5160,535,5160,374xm5801,374l5640,374,5640,535,5801,535,5801,374xm6442,374l6281,374,6281,535,6442,535,6442,374xm8201,374l6922,374,6922,535,8201,535,8201,374xm8842,374l8681,374,8681,535,8842,535,8842,374xm9480,374l9322,374,9322,535,9480,535,9480,374xm11071,374l9960,374,9960,535,11071,535,11071,374xe" filled="true" fillcolor="#974807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 w:after="1"/>
        <w:rPr>
          <w:sz w:val="28"/>
        </w:rPr>
      </w:pPr>
    </w:p>
    <w:p>
      <w:pPr>
        <w:pStyle w:val="BodyText"/>
        <w:ind w:left="265"/>
        <w:rPr>
          <w:sz w:val="20"/>
        </w:rPr>
      </w:pPr>
      <w:r>
        <w:rPr>
          <w:sz w:val="20"/>
        </w:rPr>
        <w:drawing>
          <wp:inline distT="0" distB="0" distL="0" distR="0">
            <wp:extent cx="6713912" cy="3038475"/>
            <wp:effectExtent l="0" t="0" r="0" b="0"/>
            <wp:docPr id="45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8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3912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214" w:top="340" w:bottom="400" w:left="0" w:right="0"/>
        </w:sectPr>
      </w:pP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25.559999pt;margin-top:28.439619pt;width:558.8pt;height:772.2pt;mso-position-horizontal-relative:page;mso-position-vertical-relative:page;z-index:15746560" coordorigin="511,569" coordsize="11176,15444">
            <v:shape style="position:absolute;left:683;top:568;width:11003;height:855" type="#_x0000_t75" stroked="false">
              <v:imagedata r:id="rId95" o:title=""/>
            </v:shape>
            <v:shape style="position:absolute;left:511;top:1428;width:10880;height:8024" type="#_x0000_t75" stroked="false">
              <v:imagedata r:id="rId96" o:title=""/>
            </v:shape>
            <v:shape style="position:absolute;left:931;top:9451;width:10380;height:562" type="#_x0000_t75" stroked="false">
              <v:imagedata r:id="rId97" o:title=""/>
            </v:shape>
            <v:shape style="position:absolute;left:676;top:9856;width:10680;height:6156" type="#_x0000_t75" stroked="false">
              <v:imagedata r:id="rId98" o:title=""/>
            </v:shape>
            <w10:wrap type="none"/>
          </v:group>
        </w:pict>
      </w:r>
    </w:p>
    <w:p>
      <w:pPr>
        <w:spacing w:after="0"/>
        <w:rPr>
          <w:sz w:val="14"/>
        </w:rPr>
        <w:sectPr>
          <w:pgSz w:w="11900" w:h="16840"/>
          <w:pgMar w:header="0" w:footer="214" w:top="1600" w:bottom="400" w:left="0" w:right="0"/>
        </w:sectPr>
      </w:pPr>
    </w:p>
    <w:p>
      <w:pPr>
        <w:pStyle w:val="BodyText"/>
        <w:spacing w:line="268" w:lineRule="exact"/>
        <w:ind w:left="729"/>
        <w:rPr>
          <w:sz w:val="20"/>
        </w:rPr>
      </w:pPr>
      <w:r>
        <w:rPr>
          <w:position w:val="-4"/>
          <w:sz w:val="20"/>
        </w:rPr>
        <w:pict>
          <v:group style="width:516.5pt;height:13.45pt;mso-position-horizontal-relative:char;mso-position-vertical-relative:line" coordorigin="0,0" coordsize="10330,269">
            <v:shape style="position:absolute;left:0;top:0;width:10330;height:269" type="#_x0000_t75" stroked="false">
              <v:imagedata r:id="rId99" o:title=""/>
            </v:shape>
            <v:shape style="position:absolute;left:50;top:26;width:10232;height:161" coordorigin="50,26" coordsize="10232,161" path="m1332,26l50,26,50,187,1332,187,1332,26xm1970,26l1812,26,1812,187,1970,187,1970,26xm2611,26l2450,26,2450,187,2611,187,2611,26xm4370,26l3091,26,3091,187,4370,187,4370,26xm5011,26l4850,26,4850,187,5011,187,5011,26xm5652,26l5491,26,5491,187,5652,187,5652,26xm7411,26l6132,26,6132,187,7411,187,7411,26xm8052,26l7891,26,7891,187,8052,187,8052,26xm8690,26l8532,26,8532,187,8690,187,8690,26xm10282,26l9170,26,9170,187,10282,187,10282,26xe" filled="true" fillcolor="#943634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1"/>
        <w:rPr>
          <w:sz w:val="12"/>
        </w:rPr>
      </w:pPr>
    </w:p>
    <w:p>
      <w:pPr>
        <w:spacing w:before="101"/>
        <w:ind w:left="779" w:right="0" w:firstLine="0"/>
        <w:jc w:val="left"/>
        <w:rPr>
          <w:b/>
          <w:sz w:val="22"/>
        </w:rPr>
      </w:pPr>
      <w:r>
        <w:rPr>
          <w:b/>
          <w:sz w:val="22"/>
        </w:rPr>
        <w:t>Je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fais</w:t>
      </w:r>
      <w:r>
        <w:rPr>
          <w:b/>
          <w:spacing w:val="-3"/>
          <w:sz w:val="22"/>
        </w:rPr>
        <w:t> </w:t>
      </w:r>
      <w:r>
        <w:rPr>
          <w:b/>
          <w:sz w:val="22"/>
        </w:rPr>
        <w:t>des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travaux,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quelles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sont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les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démarches</w:t>
      </w:r>
      <w:r>
        <w:rPr>
          <w:b/>
          <w:spacing w:val="-1"/>
          <w:sz w:val="22"/>
        </w:rPr>
        <w:t> </w:t>
      </w:r>
      <w:r>
        <w:rPr>
          <w:b/>
          <w:sz w:val="22"/>
        </w:rPr>
        <w:t>à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suivre</w:t>
      </w:r>
      <w:r>
        <w:rPr>
          <w:b/>
          <w:spacing w:val="-2"/>
          <w:sz w:val="22"/>
        </w:rPr>
        <w:t> </w:t>
      </w:r>
      <w:r>
        <w:rPr>
          <w:b/>
          <w:sz w:val="22"/>
        </w:rPr>
        <w:t>?</w:t>
      </w:r>
    </w:p>
    <w:p>
      <w:pPr>
        <w:pStyle w:val="BodyText"/>
        <w:spacing w:line="276" w:lineRule="auto" w:before="248"/>
        <w:ind w:left="779" w:right="1496"/>
      </w:pPr>
      <w:r>
        <w:rPr/>
        <w:t>Vous avez décidé de faire des travaux dans la maison ou le jardin ? Mais comment formuler sa</w:t>
      </w:r>
      <w:r>
        <w:rPr>
          <w:spacing w:val="-63"/>
        </w:rPr>
        <w:t> </w:t>
      </w:r>
      <w:r>
        <w:rPr/>
        <w:t>demande</w:t>
      </w:r>
      <w:r>
        <w:rPr>
          <w:spacing w:val="-4"/>
        </w:rPr>
        <w:t> </w:t>
      </w:r>
      <w:r>
        <w:rPr/>
        <w:t>? Quel</w:t>
      </w:r>
      <w:r>
        <w:rPr>
          <w:spacing w:val="-2"/>
        </w:rPr>
        <w:t> </w:t>
      </w:r>
      <w:r>
        <w:rPr/>
        <w:t>formulaire</w:t>
      </w:r>
      <w:r>
        <w:rPr>
          <w:spacing w:val="-5"/>
        </w:rPr>
        <w:t> </w:t>
      </w:r>
      <w:r>
        <w:rPr/>
        <w:t>remplir</w:t>
      </w:r>
      <w:r>
        <w:rPr>
          <w:spacing w:val="-2"/>
        </w:rPr>
        <w:t> </w:t>
      </w:r>
      <w:r>
        <w:rPr/>
        <w:t>? Quelles</w:t>
      </w:r>
      <w:r>
        <w:rPr>
          <w:spacing w:val="-1"/>
        </w:rPr>
        <w:t> </w:t>
      </w:r>
      <w:r>
        <w:rPr/>
        <w:t>pièces</w:t>
      </w:r>
      <w:r>
        <w:rPr>
          <w:spacing w:val="-1"/>
        </w:rPr>
        <w:t> </w:t>
      </w:r>
      <w:r>
        <w:rPr/>
        <w:t>jointes</w:t>
      </w:r>
      <w:r>
        <w:rPr>
          <w:spacing w:val="-1"/>
        </w:rPr>
        <w:t> </w:t>
      </w:r>
      <w:r>
        <w:rPr/>
        <w:t>ajouter ?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219456</wp:posOffset>
            </wp:positionH>
            <wp:positionV relativeFrom="paragraph">
              <wp:posOffset>131281</wp:posOffset>
            </wp:positionV>
            <wp:extent cx="7184787" cy="6990588"/>
            <wp:effectExtent l="0" t="0" r="0" b="0"/>
            <wp:wrapTopAndBottom/>
            <wp:docPr id="47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9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4787" cy="6990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41"/>
        </w:rPr>
      </w:pPr>
    </w:p>
    <w:p>
      <w:pPr>
        <w:pStyle w:val="BodyText"/>
        <w:ind w:left="1487" w:right="1288"/>
        <w:jc w:val="center"/>
      </w:pPr>
      <w:r>
        <w:rPr/>
        <w:t>Rappel</w:t>
      </w:r>
      <w:r>
        <w:rPr>
          <w:spacing w:val="-3"/>
        </w:rPr>
        <w:t> </w:t>
      </w:r>
      <w:r>
        <w:rPr/>
        <w:t>concernant</w:t>
      </w:r>
      <w:r>
        <w:rPr>
          <w:spacing w:val="-3"/>
        </w:rPr>
        <w:t> </w:t>
      </w:r>
      <w:r>
        <w:rPr/>
        <w:t>les</w:t>
      </w:r>
      <w:r>
        <w:rPr>
          <w:spacing w:val="-2"/>
        </w:rPr>
        <w:t> </w:t>
      </w:r>
      <w:r>
        <w:rPr/>
        <w:t>délais</w:t>
      </w:r>
      <w:r>
        <w:rPr>
          <w:spacing w:val="-2"/>
        </w:rPr>
        <w:t> </w:t>
      </w:r>
      <w:r>
        <w:rPr/>
        <w:t>d’instruction</w:t>
      </w:r>
      <w:r>
        <w:rPr>
          <w:spacing w:val="-3"/>
        </w:rPr>
        <w:t> </w:t>
      </w:r>
      <w:r>
        <w:rPr/>
        <w:t>à</w:t>
      </w:r>
      <w:r>
        <w:rPr>
          <w:spacing w:val="-3"/>
        </w:rPr>
        <w:t> </w:t>
      </w:r>
      <w:r>
        <w:rPr/>
        <w:t>compter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date</w:t>
      </w:r>
      <w:r>
        <w:rPr>
          <w:spacing w:val="-1"/>
        </w:rPr>
        <w:t> </w:t>
      </w:r>
      <w:r>
        <w:rPr/>
        <w:t>figurant</w:t>
      </w:r>
      <w:r>
        <w:rPr>
          <w:spacing w:val="-3"/>
        </w:rPr>
        <w:t> </w:t>
      </w:r>
      <w:r>
        <w:rPr/>
        <w:t>sur</w:t>
      </w:r>
      <w:r>
        <w:rPr>
          <w:spacing w:val="-1"/>
        </w:rPr>
        <w:t> </w:t>
      </w:r>
      <w:r>
        <w:rPr/>
        <w:t>le</w:t>
      </w:r>
      <w:r>
        <w:rPr>
          <w:spacing w:val="-4"/>
        </w:rPr>
        <w:t> </w:t>
      </w:r>
      <w:r>
        <w:rPr/>
        <w:t>récépissé</w:t>
      </w:r>
      <w:r>
        <w:rPr>
          <w:spacing w:val="-4"/>
        </w:rPr>
        <w:t> </w:t>
      </w:r>
      <w:r>
        <w:rPr/>
        <w:t>:</w:t>
      </w:r>
    </w:p>
    <w:p>
      <w:pPr>
        <w:pStyle w:val="ListParagraph"/>
        <w:numPr>
          <w:ilvl w:val="0"/>
          <w:numId w:val="1"/>
        </w:numPr>
        <w:tabs>
          <w:tab w:pos="1654" w:val="left" w:leader="none"/>
        </w:tabs>
        <w:spacing w:line="240" w:lineRule="auto" w:before="245" w:after="0"/>
        <w:ind w:left="1653" w:right="0" w:hanging="166"/>
        <w:jc w:val="left"/>
        <w:rPr>
          <w:sz w:val="22"/>
        </w:rPr>
      </w:pPr>
      <w:r>
        <w:rPr>
          <w:sz w:val="22"/>
        </w:rPr>
        <w:t>Déclaration</w:t>
      </w:r>
      <w:r>
        <w:rPr>
          <w:spacing w:val="-3"/>
          <w:sz w:val="22"/>
        </w:rPr>
        <w:t> </w:t>
      </w:r>
      <w:r>
        <w:rPr>
          <w:sz w:val="22"/>
        </w:rPr>
        <w:t>Préalable</w:t>
      </w:r>
      <w:r>
        <w:rPr>
          <w:spacing w:val="-4"/>
          <w:sz w:val="22"/>
        </w:rPr>
        <w:t> </w:t>
      </w:r>
      <w:r>
        <w:rPr>
          <w:sz w:val="22"/>
        </w:rPr>
        <w:t>=</w:t>
      </w:r>
      <w:r>
        <w:rPr>
          <w:spacing w:val="-1"/>
          <w:sz w:val="22"/>
        </w:rPr>
        <w:t> </w:t>
      </w:r>
      <w:r>
        <w:rPr>
          <w:sz w:val="22"/>
        </w:rPr>
        <w:t>2</w:t>
      </w:r>
      <w:r>
        <w:rPr>
          <w:spacing w:val="-3"/>
          <w:sz w:val="22"/>
        </w:rPr>
        <w:t> </w:t>
      </w:r>
      <w:r>
        <w:rPr>
          <w:sz w:val="22"/>
        </w:rPr>
        <w:t>mois</w:t>
      </w:r>
    </w:p>
    <w:p>
      <w:pPr>
        <w:pStyle w:val="ListParagraph"/>
        <w:numPr>
          <w:ilvl w:val="0"/>
          <w:numId w:val="1"/>
        </w:numPr>
        <w:tabs>
          <w:tab w:pos="1654" w:val="left" w:leader="none"/>
        </w:tabs>
        <w:spacing w:line="240" w:lineRule="auto" w:before="246" w:after="0"/>
        <w:ind w:left="1653" w:right="0" w:hanging="166"/>
        <w:jc w:val="left"/>
        <w:rPr>
          <w:sz w:val="22"/>
        </w:rPr>
      </w:pPr>
      <w:r>
        <w:rPr>
          <w:sz w:val="22"/>
        </w:rPr>
        <w:t>Permis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Construire</w:t>
      </w:r>
      <w:r>
        <w:rPr>
          <w:spacing w:val="-5"/>
          <w:sz w:val="22"/>
        </w:rPr>
        <w:t> </w:t>
      </w:r>
      <w:r>
        <w:rPr>
          <w:sz w:val="22"/>
        </w:rPr>
        <w:t>=</w:t>
      </w:r>
      <w:r>
        <w:rPr>
          <w:spacing w:val="-1"/>
          <w:sz w:val="22"/>
        </w:rPr>
        <w:t> </w:t>
      </w:r>
      <w:r>
        <w:rPr>
          <w:sz w:val="22"/>
        </w:rPr>
        <w:t>3</w:t>
      </w:r>
      <w:r>
        <w:rPr>
          <w:spacing w:val="-2"/>
          <w:sz w:val="22"/>
        </w:rPr>
        <w:t> </w:t>
      </w:r>
      <w:r>
        <w:rPr>
          <w:sz w:val="22"/>
        </w:rPr>
        <w:t>mois</w:t>
      </w:r>
    </w:p>
    <w:p>
      <w:pPr>
        <w:spacing w:after="0" w:line="240" w:lineRule="auto"/>
        <w:jc w:val="left"/>
        <w:rPr>
          <w:sz w:val="22"/>
        </w:rPr>
        <w:sectPr>
          <w:pgSz w:w="11900" w:h="16840"/>
          <w:pgMar w:header="0" w:footer="214" w:top="580" w:bottom="400" w:left="0" w:right="0"/>
        </w:sectPr>
      </w:pPr>
    </w:p>
    <w:p>
      <w:pPr>
        <w:pStyle w:val="BodyText"/>
        <w:spacing w:line="276" w:lineRule="auto" w:before="78"/>
        <w:ind w:left="1487" w:right="556"/>
        <w:jc w:val="both"/>
      </w:pPr>
      <w:r>
        <w:rPr/>
        <w:pict>
          <v:shape style="position:absolute;margin-left:12.72pt;margin-top:12.061851pt;width:48.6pt;height:21.85pt;mso-position-horizontal-relative:page;mso-position-vertical-relative:paragraph;z-index:15748096" coordorigin="254,241" coordsize="972,437" path="m970,560l970,678,989,661,984,661,972,656,984,646,984,568,977,568,970,560xm984,646l972,656,984,661,984,646xm1204,460l984,646,984,661,989,661,1221,464,1210,464,1204,460xm970,352l254,352,254,568,970,568,970,560,269,560,262,553,269,553,269,366,262,366,269,359,970,359,970,352xm984,553l269,553,269,560,970,560,977,568,984,568,984,553xm269,553l262,553,269,560,269,553xm1210,455l1204,460,1210,464,1210,455xm1221,455l1210,455,1210,464,1221,464,1226,460,1221,455xm989,258l984,258,984,273,1204,460,1210,455,1221,455,989,258xm269,359l262,366,269,366,269,359xm984,352l977,352,970,359,269,359,269,366,984,366,984,352xm970,241l970,359,977,352,984,352,984,273,972,263,984,258,989,258,970,241xm984,258l972,263,984,273,984,258xe" filled="true" fillcolor="#000000" stroked="false">
            <v:path arrowok="t"/>
            <v:fill type="solid"/>
            <w10:wrap type="none"/>
          </v:shape>
        </w:pict>
      </w:r>
      <w:r>
        <w:rPr/>
        <w:t>N’oubliez pas : demande de permis et demande d’occupation du domaine public sont deux choses</w:t>
      </w:r>
      <w:r>
        <w:rPr>
          <w:spacing w:val="1"/>
        </w:rPr>
        <w:t> </w:t>
      </w:r>
      <w:r>
        <w:rPr/>
        <w:t>différentes. Si votre ouvrage nécessite empiétement sur le trottoir et/ou la chaussée, merci</w:t>
      </w:r>
      <w:r>
        <w:rPr>
          <w:spacing w:val="1"/>
        </w:rPr>
        <w:t> </w:t>
      </w:r>
      <w:r>
        <w:rPr/>
        <w:t>d’adresser</w:t>
      </w:r>
      <w:r>
        <w:rPr>
          <w:spacing w:val="-7"/>
        </w:rPr>
        <w:t> </w:t>
      </w:r>
      <w:r>
        <w:rPr/>
        <w:t>au</w:t>
      </w:r>
      <w:r>
        <w:rPr>
          <w:spacing w:val="-8"/>
        </w:rPr>
        <w:t> </w:t>
      </w:r>
      <w:r>
        <w:rPr/>
        <w:t>préalable</w:t>
      </w:r>
      <w:r>
        <w:rPr>
          <w:spacing w:val="-9"/>
        </w:rPr>
        <w:t> </w:t>
      </w:r>
      <w:r>
        <w:rPr/>
        <w:t>une</w:t>
      </w:r>
      <w:r>
        <w:rPr>
          <w:spacing w:val="-9"/>
        </w:rPr>
        <w:t> </w:t>
      </w:r>
      <w:r>
        <w:rPr/>
        <w:t>demande</w:t>
      </w:r>
      <w:r>
        <w:rPr>
          <w:spacing w:val="-9"/>
        </w:rPr>
        <w:t> </w:t>
      </w:r>
      <w:r>
        <w:rPr/>
        <w:t>d’arrêté</w:t>
      </w:r>
      <w:r>
        <w:rPr>
          <w:spacing w:val="-9"/>
        </w:rPr>
        <w:t> </w:t>
      </w:r>
      <w:r>
        <w:rPr/>
        <w:t>d’occupation</w:t>
      </w:r>
      <w:r>
        <w:rPr>
          <w:spacing w:val="-9"/>
        </w:rPr>
        <w:t> </w:t>
      </w:r>
      <w:r>
        <w:rPr/>
        <w:t>du</w:t>
      </w:r>
      <w:r>
        <w:rPr>
          <w:spacing w:val="-7"/>
        </w:rPr>
        <w:t> </w:t>
      </w:r>
      <w:r>
        <w:rPr/>
        <w:t>domaine</w:t>
      </w:r>
      <w:r>
        <w:rPr>
          <w:spacing w:val="-9"/>
        </w:rPr>
        <w:t> </w:t>
      </w:r>
      <w:r>
        <w:rPr/>
        <w:t>public</w:t>
      </w:r>
      <w:r>
        <w:rPr>
          <w:spacing w:val="-9"/>
        </w:rPr>
        <w:t> </w:t>
      </w:r>
      <w:r>
        <w:rPr/>
        <w:t>au</w:t>
      </w:r>
      <w:r>
        <w:rPr>
          <w:spacing w:val="-8"/>
        </w:rPr>
        <w:t> </w:t>
      </w:r>
      <w:r>
        <w:rPr/>
        <w:t>secrétariat</w:t>
      </w:r>
      <w:r>
        <w:rPr>
          <w:spacing w:val="-9"/>
        </w:rPr>
        <w:t> </w:t>
      </w:r>
      <w:r>
        <w:rPr/>
        <w:t>de</w:t>
      </w:r>
      <w:r>
        <w:rPr>
          <w:spacing w:val="-9"/>
        </w:rPr>
        <w:t> </w:t>
      </w:r>
      <w:r>
        <w:rPr/>
        <w:t>la</w:t>
      </w:r>
      <w:r>
        <w:rPr>
          <w:spacing w:val="-63"/>
        </w:rPr>
        <w:t> </w:t>
      </w:r>
      <w:r>
        <w:rPr/>
        <w:t>mairie.</w:t>
      </w:r>
    </w:p>
    <w:p>
      <w:pPr>
        <w:pStyle w:val="BodyText"/>
        <w:spacing w:before="200"/>
        <w:ind w:left="1488"/>
        <w:jc w:val="both"/>
      </w:pPr>
      <w:r>
        <w:rPr/>
        <w:t>Lesquelles</w:t>
      </w:r>
      <w:r>
        <w:rPr>
          <w:spacing w:val="-2"/>
        </w:rPr>
        <w:t> </w:t>
      </w:r>
      <w:r>
        <w:rPr/>
        <w:t>et</w:t>
      </w:r>
      <w:r>
        <w:rPr>
          <w:spacing w:val="-2"/>
        </w:rPr>
        <w:t> </w:t>
      </w:r>
      <w:r>
        <w:rPr/>
        <w:t>dans</w:t>
      </w:r>
      <w:r>
        <w:rPr>
          <w:spacing w:val="-2"/>
        </w:rPr>
        <w:t> </w:t>
      </w:r>
      <w:r>
        <w:rPr/>
        <w:t>quel</w:t>
      </w:r>
      <w:r>
        <w:rPr>
          <w:spacing w:val="-2"/>
        </w:rPr>
        <w:t> </w:t>
      </w:r>
      <w:r>
        <w:rPr/>
        <w:t>cas</w:t>
      </w:r>
      <w:r>
        <w:rPr>
          <w:spacing w:val="-2"/>
        </w:rPr>
        <w:t> </w:t>
      </w:r>
      <w:r>
        <w:rPr/>
        <w:t>?</w:t>
      </w:r>
    </w:p>
    <w:p>
      <w:pPr>
        <w:pStyle w:val="BodyText"/>
        <w:spacing w:before="248"/>
        <w:ind w:left="779"/>
      </w:pPr>
      <w:r>
        <w:rPr/>
        <w:t>Dans</w:t>
      </w:r>
      <w:r>
        <w:rPr>
          <w:spacing w:val="-2"/>
        </w:rPr>
        <w:t> </w:t>
      </w:r>
      <w:r>
        <w:rPr/>
        <w:t>tous</w:t>
      </w:r>
      <w:r>
        <w:rPr>
          <w:spacing w:val="-2"/>
        </w:rPr>
        <w:t> </w:t>
      </w:r>
      <w:r>
        <w:rPr/>
        <w:t>les</w:t>
      </w:r>
      <w:r>
        <w:rPr>
          <w:spacing w:val="-1"/>
        </w:rPr>
        <w:t> </w:t>
      </w:r>
      <w:r>
        <w:rPr/>
        <w:t>cas</w:t>
      </w:r>
      <w:r>
        <w:rPr>
          <w:spacing w:val="-2"/>
        </w:rPr>
        <w:t> </w:t>
      </w:r>
      <w:r>
        <w:rPr/>
        <w:t>: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</w:tabs>
        <w:spacing w:line="276" w:lineRule="auto" w:before="245" w:after="0"/>
        <w:ind w:left="779" w:right="830" w:firstLine="0"/>
        <w:jc w:val="left"/>
        <w:rPr>
          <w:sz w:val="22"/>
        </w:rPr>
      </w:pPr>
      <w:r>
        <w:rPr>
          <w:sz w:val="22"/>
        </w:rPr>
        <w:t>Le formulaire Cerfa, sur https://</w:t>
      </w:r>
      <w:hyperlink r:id="rId101">
        <w:r>
          <w:rPr>
            <w:sz w:val="22"/>
          </w:rPr>
          <w:t>www.service-public.fr/particuliers/vosdroits/N319 </w:t>
        </w:r>
      </w:hyperlink>
      <w:r>
        <w:rPr>
          <w:sz w:val="22"/>
        </w:rPr>
        <w:t>ou en mairie,</w:t>
      </w:r>
      <w:r>
        <w:rPr>
          <w:spacing w:val="1"/>
          <w:sz w:val="22"/>
        </w:rPr>
        <w:t> </w:t>
      </w:r>
      <w:r>
        <w:rPr>
          <w:sz w:val="22"/>
        </w:rPr>
        <w:t>correctement complété avec les coordonnées, les références cadastrales, la superficie du terrain, le</w:t>
      </w:r>
      <w:r>
        <w:rPr>
          <w:spacing w:val="-63"/>
          <w:sz w:val="22"/>
        </w:rPr>
        <w:t> </w:t>
      </w:r>
      <w:r>
        <w:rPr>
          <w:sz w:val="22"/>
        </w:rPr>
        <w:t>descriptif</w:t>
      </w:r>
      <w:r>
        <w:rPr>
          <w:spacing w:val="-1"/>
          <w:sz w:val="22"/>
        </w:rPr>
        <w:t> </w:t>
      </w:r>
      <w:r>
        <w:rPr>
          <w:sz w:val="22"/>
        </w:rPr>
        <w:t>du</w:t>
      </w:r>
      <w:r>
        <w:rPr>
          <w:spacing w:val="-1"/>
          <w:sz w:val="22"/>
        </w:rPr>
        <w:t> </w:t>
      </w:r>
      <w:r>
        <w:rPr>
          <w:sz w:val="22"/>
        </w:rPr>
        <w:t>projet,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1"/>
          <w:sz w:val="22"/>
        </w:rPr>
        <w:t> </w:t>
      </w:r>
      <w:r>
        <w:rPr>
          <w:sz w:val="22"/>
        </w:rPr>
        <w:t>date</w:t>
      </w:r>
      <w:r>
        <w:rPr>
          <w:spacing w:val="-3"/>
          <w:sz w:val="22"/>
        </w:rPr>
        <w:t> </w:t>
      </w:r>
      <w:r>
        <w:rPr>
          <w:sz w:val="22"/>
        </w:rPr>
        <w:t>et</w:t>
      </w:r>
      <w:r>
        <w:rPr>
          <w:spacing w:val="-2"/>
          <w:sz w:val="22"/>
        </w:rPr>
        <w:t> </w:t>
      </w:r>
      <w:r>
        <w:rPr>
          <w:sz w:val="22"/>
        </w:rPr>
        <w:t>signature</w:t>
      </w:r>
      <w:r>
        <w:rPr>
          <w:spacing w:val="-3"/>
          <w:sz w:val="22"/>
        </w:rPr>
        <w:t> </w:t>
      </w:r>
      <w:r>
        <w:rPr>
          <w:sz w:val="22"/>
        </w:rPr>
        <w:t>sur le</w:t>
      </w:r>
      <w:r>
        <w:rPr>
          <w:spacing w:val="-3"/>
          <w:sz w:val="22"/>
        </w:rPr>
        <w:t> </w:t>
      </w:r>
      <w:r>
        <w:rPr>
          <w:sz w:val="22"/>
        </w:rPr>
        <w:t>formulaire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</w:tabs>
        <w:spacing w:line="240" w:lineRule="auto" w:before="200" w:after="0"/>
        <w:ind w:left="945" w:right="0" w:hanging="167"/>
        <w:jc w:val="left"/>
        <w:rPr>
          <w:sz w:val="22"/>
        </w:rPr>
      </w:pPr>
      <w:r>
        <w:rPr>
          <w:sz w:val="22"/>
        </w:rPr>
        <w:t>Un</w:t>
      </w:r>
      <w:r>
        <w:rPr>
          <w:spacing w:val="-3"/>
          <w:sz w:val="22"/>
        </w:rPr>
        <w:t> </w:t>
      </w:r>
      <w:r>
        <w:rPr>
          <w:sz w:val="22"/>
        </w:rPr>
        <w:t>plan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situation</w:t>
      </w:r>
      <w:r>
        <w:rPr>
          <w:spacing w:val="-3"/>
          <w:sz w:val="22"/>
        </w:rPr>
        <w:t> </w:t>
      </w:r>
      <w:r>
        <w:rPr>
          <w:sz w:val="22"/>
        </w:rPr>
        <w:t>à récupérer sur</w:t>
      </w:r>
      <w:r>
        <w:rPr>
          <w:spacing w:val="-1"/>
          <w:sz w:val="22"/>
        </w:rPr>
        <w:t> </w:t>
      </w:r>
      <w:r>
        <w:rPr>
          <w:sz w:val="22"/>
        </w:rPr>
        <w:t>internet</w:t>
      </w:r>
      <w:r>
        <w:rPr>
          <w:spacing w:val="-3"/>
          <w:sz w:val="22"/>
        </w:rPr>
        <w:t> </w:t>
      </w:r>
      <w:r>
        <w:rPr>
          <w:sz w:val="22"/>
        </w:rPr>
        <w:t>ou</w:t>
      </w:r>
      <w:r>
        <w:rPr>
          <w:spacing w:val="-1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mairie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</w:tabs>
        <w:spacing w:line="276" w:lineRule="auto" w:before="246" w:after="0"/>
        <w:ind w:left="780" w:right="960" w:firstLine="0"/>
        <w:jc w:val="left"/>
        <w:rPr>
          <w:sz w:val="22"/>
        </w:rPr>
      </w:pPr>
      <w:r>
        <w:rPr>
          <w:sz w:val="22"/>
        </w:rPr>
        <w:t>Un plan de masse à récupérer sur </w:t>
      </w:r>
      <w:hyperlink r:id="rId102">
        <w:r>
          <w:rPr>
            <w:sz w:val="22"/>
          </w:rPr>
          <w:t>www.cadastre.gouv.fr </w:t>
        </w:r>
      </w:hyperlink>
      <w:r>
        <w:rPr>
          <w:sz w:val="22"/>
        </w:rPr>
        <w:t>sur lequel il faut implanter le projet, avec</w:t>
      </w:r>
      <w:r>
        <w:rPr>
          <w:spacing w:val="-63"/>
          <w:sz w:val="22"/>
        </w:rPr>
        <w:t> </w:t>
      </w:r>
      <w:r>
        <w:rPr>
          <w:sz w:val="22"/>
        </w:rPr>
        <w:t>toutes</w:t>
      </w:r>
      <w:r>
        <w:rPr>
          <w:spacing w:val="-2"/>
          <w:sz w:val="22"/>
        </w:rPr>
        <w:t> </w:t>
      </w:r>
      <w:r>
        <w:rPr>
          <w:sz w:val="22"/>
        </w:rPr>
        <w:t>les</w:t>
      </w:r>
      <w:r>
        <w:rPr>
          <w:spacing w:val="-1"/>
          <w:sz w:val="22"/>
        </w:rPr>
        <w:t> </w:t>
      </w:r>
      <w:r>
        <w:rPr>
          <w:sz w:val="22"/>
        </w:rPr>
        <w:t>cotes</w:t>
      </w:r>
      <w:r>
        <w:rPr>
          <w:spacing w:val="-1"/>
          <w:sz w:val="22"/>
        </w:rPr>
        <w:t> </w:t>
      </w:r>
      <w:r>
        <w:rPr>
          <w:sz w:val="22"/>
        </w:rPr>
        <w:t>et</w:t>
      </w:r>
      <w:r>
        <w:rPr>
          <w:spacing w:val="-1"/>
          <w:sz w:val="22"/>
        </w:rPr>
        <w:t> </w:t>
      </w:r>
      <w:r>
        <w:rPr>
          <w:sz w:val="22"/>
        </w:rPr>
        <w:t>les</w:t>
      </w:r>
      <w:r>
        <w:rPr>
          <w:spacing w:val="1"/>
          <w:sz w:val="22"/>
        </w:rPr>
        <w:t> </w:t>
      </w:r>
      <w:r>
        <w:rPr>
          <w:sz w:val="22"/>
        </w:rPr>
        <w:t>distances</w:t>
      </w:r>
      <w:r>
        <w:rPr>
          <w:spacing w:val="-1"/>
          <w:sz w:val="22"/>
        </w:rPr>
        <w:t> </w:t>
      </w:r>
      <w:r>
        <w:rPr>
          <w:sz w:val="22"/>
        </w:rPr>
        <w:t>par</w:t>
      </w:r>
      <w:r>
        <w:rPr>
          <w:spacing w:val="-2"/>
          <w:sz w:val="22"/>
        </w:rPr>
        <w:t> </w:t>
      </w:r>
      <w:r>
        <w:rPr>
          <w:sz w:val="22"/>
        </w:rPr>
        <w:t>rapport</w:t>
      </w:r>
      <w:r>
        <w:rPr>
          <w:spacing w:val="-3"/>
          <w:sz w:val="22"/>
        </w:rPr>
        <w:t> </w:t>
      </w:r>
      <w:r>
        <w:rPr>
          <w:sz w:val="22"/>
        </w:rPr>
        <w:t>aux</w:t>
      </w:r>
      <w:r>
        <w:rPr>
          <w:spacing w:val="-2"/>
          <w:sz w:val="22"/>
        </w:rPr>
        <w:t> </w:t>
      </w:r>
      <w:r>
        <w:rPr>
          <w:sz w:val="22"/>
        </w:rPr>
        <w:t>limites</w:t>
      </w:r>
      <w:r>
        <w:rPr>
          <w:spacing w:val="-1"/>
          <w:sz w:val="22"/>
        </w:rPr>
        <w:t> </w:t>
      </w:r>
      <w:r>
        <w:rPr>
          <w:sz w:val="22"/>
        </w:rPr>
        <w:t>séparatives</w:t>
      </w:r>
      <w:r>
        <w:rPr>
          <w:spacing w:val="-1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parcelle.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</w:tabs>
        <w:spacing w:line="434" w:lineRule="auto" w:before="199" w:after="0"/>
        <w:ind w:left="780" w:right="2937" w:firstLine="0"/>
        <w:jc w:val="left"/>
        <w:rPr>
          <w:sz w:val="22"/>
        </w:rPr>
      </w:pPr>
      <w:r>
        <w:rPr>
          <w:sz w:val="22"/>
        </w:rPr>
        <w:t>Des photos de l’environnement vers votre projet (prise depuis la voie publique)</w:t>
      </w:r>
      <w:r>
        <w:rPr>
          <w:spacing w:val="-63"/>
          <w:sz w:val="22"/>
        </w:rPr>
        <w:t> </w:t>
      </w:r>
      <w:r>
        <w:rPr>
          <w:sz w:val="22"/>
        </w:rPr>
        <w:t>Pièces</w:t>
      </w:r>
      <w:r>
        <w:rPr>
          <w:spacing w:val="-2"/>
          <w:sz w:val="22"/>
        </w:rPr>
        <w:t> </w:t>
      </w:r>
      <w:r>
        <w:rPr>
          <w:sz w:val="22"/>
        </w:rPr>
        <w:t>à</w:t>
      </w:r>
      <w:r>
        <w:rPr>
          <w:spacing w:val="-2"/>
          <w:sz w:val="22"/>
        </w:rPr>
        <w:t> </w:t>
      </w:r>
      <w:r>
        <w:rPr>
          <w:sz w:val="22"/>
        </w:rPr>
        <w:t>rajouter,</w:t>
      </w:r>
      <w:r>
        <w:rPr>
          <w:spacing w:val="-4"/>
          <w:sz w:val="22"/>
        </w:rPr>
        <w:t> </w:t>
      </w:r>
      <w:r>
        <w:rPr>
          <w:sz w:val="22"/>
        </w:rPr>
        <w:t>en</w:t>
      </w:r>
      <w:r>
        <w:rPr>
          <w:spacing w:val="-2"/>
          <w:sz w:val="22"/>
        </w:rPr>
        <w:t> </w:t>
      </w:r>
      <w:r>
        <w:rPr>
          <w:sz w:val="22"/>
        </w:rPr>
        <w:t>fonction</w:t>
      </w:r>
      <w:r>
        <w:rPr>
          <w:spacing w:val="-2"/>
          <w:sz w:val="22"/>
        </w:rPr>
        <w:t> </w:t>
      </w:r>
      <w:r>
        <w:rPr>
          <w:sz w:val="22"/>
        </w:rPr>
        <w:t>des</w:t>
      </w:r>
      <w:r>
        <w:rPr>
          <w:spacing w:val="-2"/>
          <w:sz w:val="22"/>
        </w:rPr>
        <w:t> </w:t>
      </w:r>
      <w:r>
        <w:rPr>
          <w:sz w:val="22"/>
        </w:rPr>
        <w:t>cas</w:t>
      </w:r>
      <w:r>
        <w:rPr>
          <w:spacing w:val="-1"/>
          <w:sz w:val="22"/>
        </w:rPr>
        <w:t> </w:t>
      </w:r>
      <w:r>
        <w:rPr>
          <w:sz w:val="22"/>
        </w:rPr>
        <w:t>les</w:t>
      </w:r>
      <w:r>
        <w:rPr>
          <w:spacing w:val="-2"/>
          <w:sz w:val="22"/>
        </w:rPr>
        <w:t> </w:t>
      </w:r>
      <w:r>
        <w:rPr>
          <w:sz w:val="22"/>
        </w:rPr>
        <w:t>plus</w:t>
      </w:r>
      <w:r>
        <w:rPr>
          <w:spacing w:val="-1"/>
          <w:sz w:val="22"/>
        </w:rPr>
        <w:t> </w:t>
      </w:r>
      <w:r>
        <w:rPr>
          <w:sz w:val="22"/>
        </w:rPr>
        <w:t>fréquents,</w:t>
      </w:r>
      <w:r>
        <w:rPr>
          <w:spacing w:val="-3"/>
          <w:sz w:val="22"/>
        </w:rPr>
        <w:t> </w:t>
      </w:r>
      <w:r>
        <w:rPr>
          <w:sz w:val="22"/>
        </w:rPr>
        <w:t>liste</w:t>
      </w:r>
      <w:r>
        <w:rPr>
          <w:spacing w:val="-4"/>
          <w:sz w:val="22"/>
        </w:rPr>
        <w:t> </w:t>
      </w:r>
      <w:r>
        <w:rPr>
          <w:sz w:val="22"/>
        </w:rPr>
        <w:t>non</w:t>
      </w:r>
      <w:r>
        <w:rPr>
          <w:spacing w:val="-2"/>
          <w:sz w:val="22"/>
        </w:rPr>
        <w:t> </w:t>
      </w:r>
      <w:r>
        <w:rPr>
          <w:sz w:val="22"/>
        </w:rPr>
        <w:t>exhaustive</w:t>
      </w:r>
      <w:r>
        <w:rPr>
          <w:spacing w:val="-4"/>
          <w:sz w:val="22"/>
        </w:rPr>
        <w:t> </w:t>
      </w:r>
      <w:r>
        <w:rPr>
          <w:sz w:val="22"/>
        </w:rPr>
        <w:t>: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</w:tabs>
        <w:spacing w:line="276" w:lineRule="auto" w:before="0" w:after="0"/>
        <w:ind w:left="780" w:right="634" w:firstLine="0"/>
        <w:jc w:val="left"/>
        <w:rPr>
          <w:sz w:val="22"/>
        </w:rPr>
      </w:pPr>
      <w:r>
        <w:rPr>
          <w:sz w:val="22"/>
        </w:rPr>
        <w:t>Ravalement de façades : photos des 4 façades actuelles en précisant le futur coloris. Si isolation</w:t>
      </w:r>
      <w:r>
        <w:rPr>
          <w:spacing w:val="1"/>
          <w:sz w:val="22"/>
        </w:rPr>
        <w:t> </w:t>
      </w:r>
      <w:r>
        <w:rPr>
          <w:sz w:val="22"/>
        </w:rPr>
        <w:t>extérieure, préciser l’épaisseur de l’isolation et fournir une coupe indiquant la distance entre le mur et</w:t>
      </w:r>
      <w:r>
        <w:rPr>
          <w:spacing w:val="-64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limite</w:t>
      </w:r>
      <w:r>
        <w:rPr>
          <w:spacing w:val="-3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propriété.</w:t>
      </w:r>
      <w:r>
        <w:rPr>
          <w:spacing w:val="-4"/>
          <w:sz w:val="22"/>
        </w:rPr>
        <w:t> </w:t>
      </w:r>
      <w:r>
        <w:rPr>
          <w:sz w:val="22"/>
        </w:rPr>
        <w:t>Le</w:t>
      </w:r>
      <w:r>
        <w:rPr>
          <w:spacing w:val="-3"/>
          <w:sz w:val="22"/>
        </w:rPr>
        <w:t> </w:t>
      </w:r>
      <w:r>
        <w:rPr>
          <w:sz w:val="22"/>
        </w:rPr>
        <w:t>pétitionnaire</w:t>
      </w:r>
      <w:r>
        <w:rPr>
          <w:spacing w:val="-3"/>
          <w:sz w:val="22"/>
        </w:rPr>
        <w:t> </w:t>
      </w:r>
      <w:r>
        <w:rPr>
          <w:sz w:val="22"/>
        </w:rPr>
        <w:t>doit</w:t>
      </w:r>
      <w:r>
        <w:rPr>
          <w:spacing w:val="-2"/>
          <w:sz w:val="22"/>
        </w:rPr>
        <w:t> </w:t>
      </w:r>
      <w:r>
        <w:rPr>
          <w:sz w:val="22"/>
        </w:rPr>
        <w:t>rester sur</w:t>
      </w:r>
      <w:r>
        <w:rPr>
          <w:spacing w:val="1"/>
          <w:sz w:val="22"/>
        </w:rPr>
        <w:t> </w:t>
      </w:r>
      <w:r>
        <w:rPr>
          <w:sz w:val="22"/>
        </w:rPr>
        <w:t>sa</w:t>
      </w:r>
      <w:r>
        <w:rPr>
          <w:spacing w:val="-2"/>
          <w:sz w:val="22"/>
        </w:rPr>
        <w:t> </w:t>
      </w:r>
      <w:r>
        <w:rPr>
          <w:sz w:val="22"/>
        </w:rPr>
        <w:t>parcelle.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</w:tabs>
        <w:spacing w:line="276" w:lineRule="auto" w:before="197" w:after="0"/>
        <w:ind w:left="780" w:right="624" w:firstLine="0"/>
        <w:jc w:val="left"/>
        <w:rPr>
          <w:sz w:val="22"/>
        </w:rPr>
      </w:pPr>
      <w:r>
        <w:rPr>
          <w:sz w:val="22"/>
        </w:rPr>
        <w:t>Construction quelconque : abri de jardin, garage, pergola… : un plan de coupe avant et après projet en</w:t>
      </w:r>
      <w:r>
        <w:rPr>
          <w:spacing w:val="-63"/>
          <w:sz w:val="22"/>
        </w:rPr>
        <w:t> </w:t>
      </w:r>
      <w:r>
        <w:rPr>
          <w:sz w:val="22"/>
        </w:rPr>
        <w:t>indiquant bien la hauteur ainsi que la distance par rapport à la limite séparative ; des plans des 4</w:t>
      </w:r>
      <w:r>
        <w:rPr>
          <w:spacing w:val="1"/>
          <w:sz w:val="22"/>
        </w:rPr>
        <w:t> </w:t>
      </w:r>
      <w:r>
        <w:rPr>
          <w:sz w:val="22"/>
        </w:rPr>
        <w:t>façades du projet ; plusieurs photos avant travaux (état actuel) ; plusieurs photos avec simulation</w:t>
      </w:r>
      <w:r>
        <w:rPr>
          <w:spacing w:val="1"/>
          <w:sz w:val="22"/>
        </w:rPr>
        <w:t> </w:t>
      </w:r>
      <w:r>
        <w:rPr>
          <w:sz w:val="22"/>
        </w:rPr>
        <w:t>graphique</w:t>
      </w:r>
      <w:r>
        <w:rPr>
          <w:spacing w:val="-3"/>
          <w:sz w:val="22"/>
        </w:rPr>
        <w:t> </w:t>
      </w:r>
      <w:r>
        <w:rPr>
          <w:sz w:val="22"/>
        </w:rPr>
        <w:t>ou</w:t>
      </w:r>
      <w:r>
        <w:rPr>
          <w:spacing w:val="-1"/>
          <w:sz w:val="22"/>
        </w:rPr>
        <w:t> </w:t>
      </w:r>
      <w:r>
        <w:rPr>
          <w:sz w:val="22"/>
        </w:rPr>
        <w:t>dessin</w:t>
      </w:r>
      <w:r>
        <w:rPr>
          <w:spacing w:val="-2"/>
          <w:sz w:val="22"/>
        </w:rPr>
        <w:t> </w:t>
      </w:r>
      <w:r>
        <w:rPr>
          <w:sz w:val="22"/>
        </w:rPr>
        <w:t>du</w:t>
      </w:r>
      <w:r>
        <w:rPr>
          <w:spacing w:val="-1"/>
          <w:sz w:val="22"/>
        </w:rPr>
        <w:t> </w:t>
      </w:r>
      <w:r>
        <w:rPr>
          <w:sz w:val="22"/>
        </w:rPr>
        <w:t>futur projet.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</w:tabs>
        <w:spacing w:line="276" w:lineRule="auto" w:before="200" w:after="0"/>
        <w:ind w:left="780" w:right="1049" w:firstLine="0"/>
        <w:jc w:val="left"/>
        <w:rPr>
          <w:sz w:val="22"/>
        </w:rPr>
      </w:pPr>
      <w:r>
        <w:rPr>
          <w:sz w:val="22"/>
        </w:rPr>
        <w:t>Piscines : un plan en coupe pour détailler la profondeur du bassin ; plusieurs photos avant travaux</w:t>
      </w:r>
      <w:r>
        <w:rPr>
          <w:spacing w:val="-63"/>
          <w:sz w:val="22"/>
        </w:rPr>
        <w:t> </w:t>
      </w:r>
      <w:r>
        <w:rPr>
          <w:sz w:val="22"/>
        </w:rPr>
        <w:t>(état</w:t>
      </w:r>
      <w:r>
        <w:rPr>
          <w:spacing w:val="-3"/>
          <w:sz w:val="22"/>
        </w:rPr>
        <w:t> </w:t>
      </w:r>
      <w:r>
        <w:rPr>
          <w:sz w:val="22"/>
        </w:rPr>
        <w:t>actuel)</w:t>
      </w:r>
      <w:r>
        <w:rPr>
          <w:spacing w:val="-1"/>
          <w:sz w:val="22"/>
        </w:rPr>
        <w:t> </w:t>
      </w:r>
      <w:r>
        <w:rPr>
          <w:sz w:val="22"/>
        </w:rPr>
        <w:t>;</w:t>
      </w:r>
      <w:r>
        <w:rPr>
          <w:spacing w:val="-3"/>
          <w:sz w:val="22"/>
        </w:rPr>
        <w:t> </w:t>
      </w:r>
      <w:r>
        <w:rPr>
          <w:sz w:val="22"/>
        </w:rPr>
        <w:t>plusieurs</w:t>
      </w:r>
      <w:r>
        <w:rPr>
          <w:spacing w:val="-4"/>
          <w:sz w:val="22"/>
        </w:rPr>
        <w:t> </w:t>
      </w:r>
      <w:r>
        <w:rPr>
          <w:sz w:val="22"/>
        </w:rPr>
        <w:t>photos</w:t>
      </w:r>
      <w:r>
        <w:rPr>
          <w:spacing w:val="-1"/>
          <w:sz w:val="22"/>
        </w:rPr>
        <w:t> </w:t>
      </w:r>
      <w:r>
        <w:rPr>
          <w:sz w:val="22"/>
        </w:rPr>
        <w:t>avec</w:t>
      </w:r>
      <w:r>
        <w:rPr>
          <w:spacing w:val="-2"/>
          <w:sz w:val="22"/>
        </w:rPr>
        <w:t> </w:t>
      </w:r>
      <w:r>
        <w:rPr>
          <w:sz w:val="22"/>
        </w:rPr>
        <w:t>simulation</w:t>
      </w:r>
      <w:r>
        <w:rPr>
          <w:spacing w:val="-1"/>
          <w:sz w:val="22"/>
        </w:rPr>
        <w:t> </w:t>
      </w:r>
      <w:r>
        <w:rPr>
          <w:sz w:val="22"/>
        </w:rPr>
        <w:t>graphique</w:t>
      </w:r>
      <w:r>
        <w:rPr>
          <w:spacing w:val="-3"/>
          <w:sz w:val="22"/>
        </w:rPr>
        <w:t> </w:t>
      </w:r>
      <w:r>
        <w:rPr>
          <w:sz w:val="22"/>
        </w:rPr>
        <w:t>ou</w:t>
      </w:r>
      <w:r>
        <w:rPr>
          <w:spacing w:val="-1"/>
          <w:sz w:val="22"/>
        </w:rPr>
        <w:t> </w:t>
      </w:r>
      <w:r>
        <w:rPr>
          <w:sz w:val="22"/>
        </w:rPr>
        <w:t>dessin</w:t>
      </w:r>
      <w:r>
        <w:rPr>
          <w:spacing w:val="-2"/>
          <w:sz w:val="22"/>
        </w:rPr>
        <w:t> </w:t>
      </w:r>
      <w:r>
        <w:rPr>
          <w:sz w:val="22"/>
        </w:rPr>
        <w:t>du</w:t>
      </w:r>
      <w:r>
        <w:rPr>
          <w:spacing w:val="-1"/>
          <w:sz w:val="22"/>
        </w:rPr>
        <w:t> </w:t>
      </w:r>
      <w:r>
        <w:rPr>
          <w:sz w:val="22"/>
        </w:rPr>
        <w:t>futur projet.</w:t>
      </w:r>
    </w:p>
    <w:p>
      <w:pPr>
        <w:pStyle w:val="ListParagraph"/>
        <w:numPr>
          <w:ilvl w:val="0"/>
          <w:numId w:val="2"/>
        </w:numPr>
        <w:tabs>
          <w:tab w:pos="946" w:val="left" w:leader="none"/>
        </w:tabs>
        <w:spacing w:line="276" w:lineRule="auto" w:before="200" w:after="0"/>
        <w:ind w:left="780" w:right="863" w:firstLine="0"/>
        <w:jc w:val="left"/>
        <w:rPr>
          <w:sz w:val="22"/>
        </w:rPr>
      </w:pPr>
      <w:r>
        <w:rPr>
          <w:sz w:val="22"/>
        </w:rPr>
        <w:t>Panneaux photovoltaïques : un plan de masse complété de la position des panneaux sur le toit,</w:t>
      </w:r>
      <w:r>
        <w:rPr>
          <w:spacing w:val="1"/>
          <w:sz w:val="22"/>
        </w:rPr>
        <w:t> </w:t>
      </w:r>
      <w:r>
        <w:rPr>
          <w:sz w:val="22"/>
        </w:rPr>
        <w:t>plusieurs photos avant travaux (état actuel), plusieurs photos avec simulation graphique ou dessin du</w:t>
      </w:r>
      <w:r>
        <w:rPr>
          <w:spacing w:val="-63"/>
          <w:sz w:val="22"/>
        </w:rPr>
        <w:t> </w:t>
      </w:r>
      <w:r>
        <w:rPr>
          <w:sz w:val="22"/>
        </w:rPr>
        <w:t>futur projet.</w:t>
      </w:r>
    </w:p>
    <w:p>
      <w:pPr>
        <w:pStyle w:val="BodyText"/>
        <w:spacing w:before="200"/>
        <w:ind w:left="780"/>
      </w:pPr>
      <w:r>
        <w:rPr/>
        <w:t>Incertitudes</w:t>
      </w:r>
      <w:r>
        <w:rPr>
          <w:spacing w:val="-2"/>
        </w:rPr>
        <w:t> </w:t>
      </w:r>
      <w:r>
        <w:rPr/>
        <w:t>ou</w:t>
      </w:r>
      <w:r>
        <w:rPr>
          <w:spacing w:val="-1"/>
        </w:rPr>
        <w:t> </w:t>
      </w:r>
      <w:r>
        <w:rPr/>
        <w:t>besoin</w:t>
      </w:r>
      <w:r>
        <w:rPr>
          <w:spacing w:val="-5"/>
        </w:rPr>
        <w:t> </w:t>
      </w:r>
      <w:r>
        <w:rPr/>
        <w:t>de</w:t>
      </w:r>
      <w:r>
        <w:rPr>
          <w:spacing w:val="-3"/>
        </w:rPr>
        <w:t> </w:t>
      </w:r>
      <w:r>
        <w:rPr/>
        <w:t>plus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précisions</w:t>
      </w:r>
      <w:r>
        <w:rPr>
          <w:spacing w:val="-5"/>
        </w:rPr>
        <w:t> </w:t>
      </w:r>
      <w:r>
        <w:rPr/>
        <w:t>? Prenez</w:t>
      </w:r>
      <w:r>
        <w:rPr>
          <w:spacing w:val="-3"/>
        </w:rPr>
        <w:t> </w:t>
      </w:r>
      <w:r>
        <w:rPr/>
        <w:t>rendez-vous.</w:t>
      </w:r>
    </w:p>
    <w:p>
      <w:pPr>
        <w:pStyle w:val="BodyText"/>
        <w:spacing w:line="276" w:lineRule="auto" w:before="245"/>
        <w:ind w:left="780" w:right="934"/>
      </w:pPr>
      <w:r>
        <w:rPr/>
        <w:t>La mairie vous accueille le lundi de 17h à 19h et le jeudi de 15h à 17h, pour vos dépôts de dossier de</w:t>
      </w:r>
      <w:r>
        <w:rPr>
          <w:spacing w:val="-63"/>
        </w:rPr>
        <w:t> </w:t>
      </w:r>
      <w:r>
        <w:rPr/>
        <w:t>demande</w:t>
      </w:r>
      <w:r>
        <w:rPr>
          <w:spacing w:val="-3"/>
        </w:rPr>
        <w:t> </w:t>
      </w:r>
      <w:r>
        <w:rPr/>
        <w:t>d’autorisation.</w:t>
      </w:r>
    </w:p>
    <w:p>
      <w:pPr>
        <w:spacing w:after="0" w:line="276" w:lineRule="auto"/>
        <w:sectPr>
          <w:pgSz w:w="11900" w:h="16840"/>
          <w:pgMar w:header="0" w:footer="214" w:top="1040" w:bottom="480" w:left="0" w:right="0"/>
        </w:sectPr>
      </w:pPr>
    </w:p>
    <w:p>
      <w:pPr>
        <w:pStyle w:val="BodyText"/>
        <w:spacing w:line="268" w:lineRule="exact"/>
        <w:ind w:left="1190"/>
        <w:rPr>
          <w:sz w:val="20"/>
        </w:rPr>
      </w:pPr>
      <w:r>
        <w:rPr>
          <w:position w:val="-4"/>
          <w:sz w:val="20"/>
        </w:rPr>
        <w:pict>
          <v:group style="width:516.75pt;height:13.45pt;mso-position-horizontal-relative:char;mso-position-vertical-relative:line" coordorigin="0,0" coordsize="10335,269">
            <v:shape style="position:absolute;left:0;top:0;width:10335;height:269" type="#_x0000_t75" stroked="false">
              <v:imagedata r:id="rId103" o:title=""/>
            </v:shape>
            <v:shape style="position:absolute;left:52;top:26;width:10232;height:161" coordorigin="53,26" coordsize="10232,161" path="m1334,26l53,26,53,187,1334,187,1334,26xm1973,26l1814,26,1814,187,1973,187,1973,26xm2614,26l2453,26,2453,187,2614,187,2614,26xm4373,26l3094,26,3094,187,4373,187,4373,26xm5014,26l4853,26,4853,187,5014,187,5014,26xm5654,26l5494,26,5494,187,5654,187,5654,26xm7414,26l6134,26,6134,187,7414,187,7414,26xm8054,26l7894,26,7894,187,8054,187,8054,26xm8693,26l8534,26,8534,187,8693,187,8693,26xm10284,26l9173,26,9173,187,10284,187,10284,26xe" filled="true" fillcolor="#974807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rPr>
          <w:sz w:val="20"/>
        </w:rPr>
      </w:pPr>
    </w:p>
    <w:p>
      <w:pPr>
        <w:pStyle w:val="Heading1"/>
      </w:pPr>
      <w:bookmarkStart w:name="_TOC_250007" w:id="1"/>
      <w:r>
        <w:rPr/>
        <w:t>Théâtre</w:t>
      </w:r>
      <w:r>
        <w:rPr>
          <w:spacing w:val="-4"/>
        </w:rPr>
        <w:t> </w:t>
      </w:r>
      <w:r>
        <w:rPr/>
        <w:t>alsacien</w:t>
      </w:r>
      <w:r>
        <w:rPr>
          <w:spacing w:val="-4"/>
        </w:rPr>
        <w:t> </w:t>
      </w:r>
      <w:r>
        <w:rPr/>
        <w:t>:</w:t>
      </w:r>
      <w:r>
        <w:rPr>
          <w:spacing w:val="-3"/>
        </w:rPr>
        <w:t> </w:t>
      </w:r>
      <w:r>
        <w:rPr/>
        <w:t>«s'Brave</w:t>
      </w:r>
      <w:r>
        <w:rPr>
          <w:spacing w:val="-3"/>
        </w:rPr>
        <w:t> </w:t>
      </w:r>
      <w:bookmarkEnd w:id="1"/>
      <w:r>
        <w:rPr/>
        <w:t>Deifele»</w:t>
      </w:r>
    </w:p>
    <w:p>
      <w:pPr>
        <w:pStyle w:val="BodyText"/>
        <w:spacing w:before="10"/>
        <w:rPr>
          <w:rFonts w:ascii="Times New Roman"/>
          <w:b/>
          <w:sz w:val="8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1402080</wp:posOffset>
            </wp:positionH>
            <wp:positionV relativeFrom="paragraph">
              <wp:posOffset>89616</wp:posOffset>
            </wp:positionV>
            <wp:extent cx="4654296" cy="3102864"/>
            <wp:effectExtent l="0" t="0" r="0" b="0"/>
            <wp:wrapTopAndBottom/>
            <wp:docPr id="49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94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4296" cy="3102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06"/>
        <w:ind w:left="779"/>
      </w:pPr>
      <w:r>
        <w:rPr/>
        <w:t>Représentée</w:t>
      </w:r>
      <w:r>
        <w:rPr>
          <w:spacing w:val="-4"/>
        </w:rPr>
        <w:t> </w:t>
      </w:r>
      <w:r>
        <w:rPr/>
        <w:t>par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troupe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théâtre</w:t>
      </w:r>
      <w:r>
        <w:rPr>
          <w:spacing w:val="-4"/>
        </w:rPr>
        <w:t> </w:t>
      </w:r>
      <w:r>
        <w:rPr/>
        <w:t>d'Altnerband.</w:t>
      </w:r>
      <w:r>
        <w:rPr>
          <w:spacing w:val="-4"/>
        </w:rPr>
        <w:t> </w:t>
      </w:r>
      <w:r>
        <w:rPr/>
        <w:t>Une</w:t>
      </w:r>
      <w:r>
        <w:rPr>
          <w:spacing w:val="-4"/>
        </w:rPr>
        <w:t> </w:t>
      </w:r>
      <w:r>
        <w:rPr/>
        <w:t>pièce</w:t>
      </w:r>
      <w:r>
        <w:rPr>
          <w:spacing w:val="-4"/>
        </w:rPr>
        <w:t> </w:t>
      </w:r>
      <w:r>
        <w:rPr/>
        <w:t>de Claudy</w:t>
      </w:r>
      <w:r>
        <w:rPr>
          <w:spacing w:val="-2"/>
        </w:rPr>
        <w:t> </w:t>
      </w:r>
      <w:r>
        <w:rPr/>
        <w:t>von</w:t>
      </w:r>
      <w:r>
        <w:rPr>
          <w:spacing w:val="-2"/>
        </w:rPr>
        <w:t> </w:t>
      </w:r>
      <w:r>
        <w:rPr/>
        <w:t>der</w:t>
      </w:r>
      <w:r>
        <w:rPr>
          <w:spacing w:val="-1"/>
        </w:rPr>
        <w:t> </w:t>
      </w:r>
      <w:r>
        <w:rPr/>
        <w:t>Schwyz.</w:t>
      </w: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76" w:lineRule="auto" w:before="1"/>
        <w:ind w:left="779"/>
      </w:pPr>
      <w:r>
        <w:rPr/>
        <w:t>Cette</w:t>
      </w:r>
      <w:r>
        <w:rPr>
          <w:spacing w:val="36"/>
        </w:rPr>
        <w:t> </w:t>
      </w:r>
      <w:r>
        <w:rPr/>
        <w:t>représentation</w:t>
      </w:r>
      <w:r>
        <w:rPr>
          <w:spacing w:val="38"/>
        </w:rPr>
        <w:t> </w:t>
      </w:r>
      <w:r>
        <w:rPr/>
        <w:t>théâtrale</w:t>
      </w:r>
      <w:r>
        <w:rPr>
          <w:spacing w:val="37"/>
        </w:rPr>
        <w:t> </w:t>
      </w:r>
      <w:r>
        <w:rPr/>
        <w:t>se</w:t>
      </w:r>
      <w:r>
        <w:rPr>
          <w:spacing w:val="37"/>
        </w:rPr>
        <w:t> </w:t>
      </w:r>
      <w:r>
        <w:rPr/>
        <w:t>veut</w:t>
      </w:r>
      <w:r>
        <w:rPr>
          <w:spacing w:val="37"/>
        </w:rPr>
        <w:t> </w:t>
      </w:r>
      <w:r>
        <w:rPr/>
        <w:t>à</w:t>
      </w:r>
      <w:r>
        <w:rPr>
          <w:spacing w:val="38"/>
        </w:rPr>
        <w:t> </w:t>
      </w:r>
      <w:r>
        <w:rPr/>
        <w:t>l’image</w:t>
      </w:r>
      <w:r>
        <w:rPr>
          <w:spacing w:val="36"/>
        </w:rPr>
        <w:t> </w:t>
      </w:r>
      <w:r>
        <w:rPr/>
        <w:t>de</w:t>
      </w:r>
      <w:r>
        <w:rPr>
          <w:spacing w:val="37"/>
        </w:rPr>
        <w:t> </w:t>
      </w:r>
      <w:r>
        <w:rPr/>
        <w:t>l’esprit</w:t>
      </w:r>
      <w:r>
        <w:rPr>
          <w:spacing w:val="37"/>
        </w:rPr>
        <w:t> </w:t>
      </w:r>
      <w:r>
        <w:rPr/>
        <w:t>qui</w:t>
      </w:r>
      <w:r>
        <w:rPr>
          <w:spacing w:val="39"/>
        </w:rPr>
        <w:t> </w:t>
      </w:r>
      <w:r>
        <w:rPr/>
        <w:t>anime</w:t>
      </w:r>
      <w:r>
        <w:rPr>
          <w:spacing w:val="37"/>
        </w:rPr>
        <w:t> </w:t>
      </w:r>
      <w:r>
        <w:rPr/>
        <w:t>la</w:t>
      </w:r>
      <w:r>
        <w:rPr>
          <w:spacing w:val="38"/>
        </w:rPr>
        <w:t> </w:t>
      </w:r>
      <w:r>
        <w:rPr/>
        <w:t>commune</w:t>
      </w:r>
      <w:r>
        <w:rPr>
          <w:spacing w:val="37"/>
        </w:rPr>
        <w:t> </w:t>
      </w:r>
      <w:r>
        <w:rPr/>
        <w:t>:</w:t>
      </w:r>
      <w:r>
        <w:rPr>
          <w:spacing w:val="36"/>
        </w:rPr>
        <w:t> </w:t>
      </w:r>
      <w:r>
        <w:rPr/>
        <w:t>chaleureuse</w:t>
      </w:r>
      <w:r>
        <w:rPr>
          <w:spacing w:val="37"/>
        </w:rPr>
        <w:t> </w:t>
      </w:r>
      <w:r>
        <w:rPr/>
        <w:t>et</w:t>
      </w:r>
      <w:r>
        <w:rPr>
          <w:spacing w:val="-62"/>
        </w:rPr>
        <w:t> </w:t>
      </w:r>
      <w:r>
        <w:rPr/>
        <w:t>solidaire.</w:t>
      </w:r>
    </w:p>
    <w:p>
      <w:pPr>
        <w:pStyle w:val="BodyText"/>
        <w:spacing w:line="273" w:lineRule="auto" w:before="202"/>
        <w:ind w:left="779" w:right="542"/>
      </w:pPr>
      <w:r>
        <w:rPr/>
        <w:t>C’est</w:t>
      </w:r>
      <w:r>
        <w:rPr>
          <w:spacing w:val="13"/>
        </w:rPr>
        <w:t> </w:t>
      </w:r>
      <w:r>
        <w:rPr/>
        <w:t>aussi</w:t>
      </w:r>
      <w:r>
        <w:rPr>
          <w:spacing w:val="12"/>
        </w:rPr>
        <w:t> </w:t>
      </w:r>
      <w:r>
        <w:rPr/>
        <w:t>un</w:t>
      </w:r>
      <w:r>
        <w:rPr>
          <w:spacing w:val="14"/>
        </w:rPr>
        <w:t> </w:t>
      </w:r>
      <w:r>
        <w:rPr/>
        <w:t>grand</w:t>
      </w:r>
      <w:r>
        <w:rPr>
          <w:spacing w:val="14"/>
        </w:rPr>
        <w:t> </w:t>
      </w:r>
      <w:r>
        <w:rPr/>
        <w:t>moment</w:t>
      </w:r>
      <w:r>
        <w:rPr>
          <w:spacing w:val="14"/>
        </w:rPr>
        <w:t> </w:t>
      </w:r>
      <w:r>
        <w:rPr/>
        <w:t>d’émotion,</w:t>
      </w:r>
      <w:r>
        <w:rPr>
          <w:spacing w:val="15"/>
        </w:rPr>
        <w:t> </w:t>
      </w:r>
      <w:r>
        <w:rPr/>
        <w:t>de</w:t>
      </w:r>
      <w:r>
        <w:rPr>
          <w:spacing w:val="13"/>
        </w:rPr>
        <w:t> </w:t>
      </w:r>
      <w:r>
        <w:rPr/>
        <w:t>rires</w:t>
      </w:r>
      <w:r>
        <w:rPr>
          <w:spacing w:val="15"/>
        </w:rPr>
        <w:t> </w:t>
      </w:r>
      <w:r>
        <w:rPr/>
        <w:t>et</w:t>
      </w:r>
      <w:r>
        <w:rPr>
          <w:spacing w:val="14"/>
        </w:rPr>
        <w:t> </w:t>
      </w:r>
      <w:r>
        <w:rPr/>
        <w:t>d’échanges,</w:t>
      </w:r>
      <w:r>
        <w:rPr>
          <w:spacing w:val="13"/>
        </w:rPr>
        <w:t> </w:t>
      </w:r>
      <w:r>
        <w:rPr/>
        <w:t>dans</w:t>
      </w:r>
      <w:r>
        <w:rPr>
          <w:spacing w:val="15"/>
        </w:rPr>
        <w:t> </w:t>
      </w:r>
      <w:r>
        <w:rPr/>
        <w:t>un</w:t>
      </w:r>
      <w:r>
        <w:rPr>
          <w:spacing w:val="14"/>
        </w:rPr>
        <w:t> </w:t>
      </w:r>
      <w:r>
        <w:rPr/>
        <w:t>esprit</w:t>
      </w:r>
      <w:r>
        <w:rPr>
          <w:spacing w:val="13"/>
        </w:rPr>
        <w:t> </w:t>
      </w:r>
      <w:r>
        <w:rPr/>
        <w:t>de</w:t>
      </w:r>
      <w:r>
        <w:rPr>
          <w:spacing w:val="14"/>
        </w:rPr>
        <w:t> </w:t>
      </w:r>
      <w:r>
        <w:rPr/>
        <w:t>partage,</w:t>
      </w:r>
      <w:r>
        <w:rPr>
          <w:spacing w:val="13"/>
        </w:rPr>
        <w:t> </w:t>
      </w:r>
      <w:r>
        <w:rPr/>
        <w:t>que</w:t>
      </w:r>
      <w:r>
        <w:rPr>
          <w:spacing w:val="13"/>
        </w:rPr>
        <w:t> </w:t>
      </w:r>
      <w:r>
        <w:rPr/>
        <w:t>ce</w:t>
      </w:r>
      <w:r>
        <w:rPr>
          <w:spacing w:val="13"/>
        </w:rPr>
        <w:t> </w:t>
      </w:r>
      <w:r>
        <w:rPr/>
        <w:t>soit</w:t>
      </w:r>
      <w:r>
        <w:rPr>
          <w:spacing w:val="-62"/>
        </w:rPr>
        <w:t> </w:t>
      </w:r>
      <w:r>
        <w:rPr/>
        <w:t>pour</w:t>
      </w:r>
      <w:r>
        <w:rPr>
          <w:spacing w:val="-1"/>
        </w:rPr>
        <w:t> </w:t>
      </w:r>
      <w:r>
        <w:rPr/>
        <w:t>nous</w:t>
      </w:r>
      <w:r>
        <w:rPr>
          <w:spacing w:val="-1"/>
        </w:rPr>
        <w:t> </w:t>
      </w:r>
      <w:r>
        <w:rPr/>
        <w:t>divertir</w:t>
      </w:r>
      <w:r>
        <w:rPr>
          <w:spacing w:val="-1"/>
        </w:rPr>
        <w:t> </w:t>
      </w:r>
      <w:r>
        <w:rPr/>
        <w:t>ou</w:t>
      </w:r>
      <w:r>
        <w:rPr>
          <w:spacing w:val="-1"/>
        </w:rPr>
        <w:t> </w:t>
      </w:r>
      <w:r>
        <w:rPr/>
        <w:t>pour</w:t>
      </w:r>
      <w:r>
        <w:rPr>
          <w:spacing w:val="-3"/>
        </w:rPr>
        <w:t> </w:t>
      </w:r>
      <w:r>
        <w:rPr/>
        <w:t>réfléchir ensemble</w:t>
      </w:r>
      <w:r>
        <w:rPr>
          <w:spacing w:val="-4"/>
        </w:rPr>
        <w:t> </w:t>
      </w:r>
      <w:r>
        <w:rPr/>
        <w:t>sur les</w:t>
      </w:r>
      <w:r>
        <w:rPr>
          <w:spacing w:val="-2"/>
        </w:rPr>
        <w:t> </w:t>
      </w:r>
      <w:r>
        <w:rPr/>
        <w:t>passionnants</w:t>
      </w:r>
      <w:r>
        <w:rPr>
          <w:spacing w:val="-1"/>
        </w:rPr>
        <w:t> </w:t>
      </w:r>
      <w:r>
        <w:rPr/>
        <w:t>reflets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notre</w:t>
      </w:r>
      <w:r>
        <w:rPr>
          <w:spacing w:val="-4"/>
        </w:rPr>
        <w:t> </w:t>
      </w:r>
      <w:r>
        <w:rPr/>
        <w:t>société.</w:t>
      </w:r>
    </w:p>
    <w:p>
      <w:pPr>
        <w:pStyle w:val="BodyText"/>
        <w:spacing w:line="278" w:lineRule="auto" w:before="203"/>
        <w:ind w:left="780" w:right="542"/>
      </w:pPr>
      <w:r>
        <w:rPr/>
        <w:t>Un</w:t>
      </w:r>
      <w:r>
        <w:rPr>
          <w:spacing w:val="-10"/>
        </w:rPr>
        <w:t> </w:t>
      </w:r>
      <w:r>
        <w:rPr/>
        <w:t>grand</w:t>
      </w:r>
      <w:r>
        <w:rPr>
          <w:spacing w:val="-9"/>
        </w:rPr>
        <w:t> </w:t>
      </w:r>
      <w:r>
        <w:rPr/>
        <w:t>merci</w:t>
      </w:r>
      <w:r>
        <w:rPr>
          <w:spacing w:val="-9"/>
        </w:rPr>
        <w:t> </w:t>
      </w:r>
      <w:r>
        <w:rPr/>
        <w:t>à</w:t>
      </w:r>
      <w:r>
        <w:rPr>
          <w:spacing w:val="-9"/>
        </w:rPr>
        <w:t> </w:t>
      </w:r>
      <w:r>
        <w:rPr/>
        <w:t>Bernard</w:t>
      </w:r>
      <w:r>
        <w:rPr>
          <w:spacing w:val="-10"/>
        </w:rPr>
        <w:t> </w:t>
      </w:r>
      <w:r>
        <w:rPr/>
        <w:t>Vollmar,</w:t>
      </w:r>
      <w:r>
        <w:rPr>
          <w:spacing w:val="-10"/>
        </w:rPr>
        <w:t> </w:t>
      </w:r>
      <w:r>
        <w:rPr/>
        <w:t>à</w:t>
      </w:r>
      <w:r>
        <w:rPr>
          <w:spacing w:val="-9"/>
        </w:rPr>
        <w:t> </w:t>
      </w:r>
      <w:r>
        <w:rPr/>
        <w:t>l’association</w:t>
      </w:r>
      <w:r>
        <w:rPr>
          <w:spacing w:val="-10"/>
        </w:rPr>
        <w:t> </w:t>
      </w:r>
      <w:r>
        <w:rPr/>
        <w:t>théâtrale</w:t>
      </w:r>
      <w:r>
        <w:rPr>
          <w:spacing w:val="-7"/>
        </w:rPr>
        <w:t> </w:t>
      </w:r>
      <w:r>
        <w:rPr/>
        <w:t>«</w:t>
      </w:r>
      <w:r>
        <w:rPr>
          <w:spacing w:val="-3"/>
        </w:rPr>
        <w:t> </w:t>
      </w:r>
      <w:r>
        <w:rPr>
          <w:i/>
        </w:rPr>
        <w:t>D'Altner</w:t>
      </w:r>
      <w:r>
        <w:rPr>
          <w:i/>
          <w:spacing w:val="-7"/>
        </w:rPr>
        <w:t> </w:t>
      </w:r>
      <w:r>
        <w:rPr>
          <w:i/>
        </w:rPr>
        <w:t>Band</w:t>
      </w:r>
      <w:r>
        <w:rPr>
          <w:i/>
          <w:spacing w:val="-3"/>
        </w:rPr>
        <w:t> </w:t>
      </w:r>
      <w:r>
        <w:rPr>
          <w:i/>
        </w:rPr>
        <w:t>»</w:t>
      </w:r>
      <w:r>
        <w:rPr>
          <w:i/>
          <w:spacing w:val="-7"/>
        </w:rPr>
        <w:t> </w:t>
      </w:r>
      <w:r>
        <w:rPr/>
        <w:t>et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tous</w:t>
      </w:r>
      <w:r>
        <w:rPr>
          <w:spacing w:val="-9"/>
        </w:rPr>
        <w:t> </w:t>
      </w:r>
      <w:r>
        <w:rPr/>
        <w:t>les</w:t>
      </w:r>
      <w:r>
        <w:rPr>
          <w:spacing w:val="-6"/>
        </w:rPr>
        <w:t> </w:t>
      </w:r>
      <w:r>
        <w:rPr/>
        <w:t>bénévoles</w:t>
      </w:r>
      <w:r>
        <w:rPr>
          <w:spacing w:val="-9"/>
        </w:rPr>
        <w:t> </w:t>
      </w:r>
      <w:r>
        <w:rPr/>
        <w:t>de</w:t>
      </w:r>
      <w:r>
        <w:rPr>
          <w:spacing w:val="-62"/>
        </w:rPr>
        <w:t> </w:t>
      </w:r>
      <w:r>
        <w:rPr/>
        <w:t>nous</w:t>
      </w:r>
      <w:r>
        <w:rPr>
          <w:spacing w:val="-2"/>
        </w:rPr>
        <w:t> </w:t>
      </w:r>
      <w:r>
        <w:rPr/>
        <w:t>avoir fait</w:t>
      </w:r>
      <w:r>
        <w:rPr>
          <w:spacing w:val="-2"/>
        </w:rPr>
        <w:t> </w:t>
      </w:r>
      <w:r>
        <w:rPr/>
        <w:t>partager</w:t>
      </w:r>
      <w:r>
        <w:rPr>
          <w:spacing w:val="-2"/>
        </w:rPr>
        <w:t> </w:t>
      </w:r>
      <w:r>
        <w:rPr/>
        <w:t>un</w:t>
      </w:r>
      <w:r>
        <w:rPr>
          <w:spacing w:val="-2"/>
        </w:rPr>
        <w:t> </w:t>
      </w:r>
      <w:r>
        <w:rPr/>
        <w:t>moment de</w:t>
      </w:r>
      <w:r>
        <w:rPr>
          <w:spacing w:val="-3"/>
        </w:rPr>
        <w:t> </w:t>
      </w:r>
      <w:r>
        <w:rPr/>
        <w:t>détente, d’amusement</w:t>
      </w:r>
      <w:r>
        <w:rPr>
          <w:spacing w:val="-2"/>
        </w:rPr>
        <w:t> </w:t>
      </w:r>
      <w:r>
        <w:rPr/>
        <w:t>et</w:t>
      </w:r>
      <w:r>
        <w:rPr>
          <w:spacing w:val="-2"/>
        </w:rPr>
        <w:t> </w:t>
      </w:r>
      <w:r>
        <w:rPr/>
        <w:t>de</w:t>
      </w:r>
      <w:r>
        <w:rPr>
          <w:spacing w:val="-1"/>
        </w:rPr>
        <w:t> </w:t>
      </w:r>
      <w:r>
        <w:rPr/>
        <w:t>convivialité.</w:t>
      </w:r>
    </w:p>
    <w:p>
      <w:pPr>
        <w:pStyle w:val="BodyText"/>
        <w:spacing w:line="276" w:lineRule="auto" w:before="196"/>
        <w:ind w:left="780"/>
      </w:pPr>
      <w:r>
        <w:rPr/>
        <w:t>Cette</w:t>
      </w:r>
      <w:r>
        <w:rPr>
          <w:spacing w:val="13"/>
        </w:rPr>
        <w:t> </w:t>
      </w:r>
      <w:r>
        <w:rPr/>
        <w:t>journée</w:t>
      </w:r>
      <w:r>
        <w:rPr>
          <w:spacing w:val="13"/>
        </w:rPr>
        <w:t> </w:t>
      </w:r>
      <w:r>
        <w:rPr/>
        <w:t>demande</w:t>
      </w:r>
      <w:r>
        <w:rPr>
          <w:spacing w:val="16"/>
        </w:rPr>
        <w:t> </w:t>
      </w:r>
      <w:r>
        <w:rPr/>
        <w:t>beaucoup</w:t>
      </w:r>
      <w:r>
        <w:rPr>
          <w:spacing w:val="14"/>
        </w:rPr>
        <w:t> </w:t>
      </w:r>
      <w:r>
        <w:rPr/>
        <w:t>de</w:t>
      </w:r>
      <w:r>
        <w:rPr>
          <w:spacing w:val="13"/>
        </w:rPr>
        <w:t> </w:t>
      </w:r>
      <w:r>
        <w:rPr/>
        <w:t>temps,</w:t>
      </w:r>
      <w:r>
        <w:rPr>
          <w:spacing w:val="13"/>
        </w:rPr>
        <w:t> </w:t>
      </w:r>
      <w:r>
        <w:rPr/>
        <w:t>d’engagement</w:t>
      </w:r>
      <w:r>
        <w:rPr>
          <w:spacing w:val="13"/>
        </w:rPr>
        <w:t> </w:t>
      </w:r>
      <w:r>
        <w:rPr/>
        <w:t>et</w:t>
      </w:r>
      <w:r>
        <w:rPr>
          <w:spacing w:val="14"/>
        </w:rPr>
        <w:t> </w:t>
      </w:r>
      <w:r>
        <w:rPr/>
        <w:t>de</w:t>
      </w:r>
      <w:r>
        <w:rPr>
          <w:spacing w:val="13"/>
        </w:rPr>
        <w:t> </w:t>
      </w:r>
      <w:r>
        <w:rPr/>
        <w:t>disponibilité.</w:t>
      </w:r>
      <w:r>
        <w:rPr>
          <w:spacing w:val="12"/>
        </w:rPr>
        <w:t> </w:t>
      </w:r>
      <w:r>
        <w:rPr/>
        <w:t>C’est</w:t>
      </w:r>
      <w:r>
        <w:rPr>
          <w:spacing w:val="13"/>
        </w:rPr>
        <w:t> </w:t>
      </w:r>
      <w:r>
        <w:rPr/>
        <w:t>un</w:t>
      </w:r>
      <w:r>
        <w:rPr>
          <w:spacing w:val="14"/>
        </w:rPr>
        <w:t> </w:t>
      </w:r>
      <w:r>
        <w:rPr/>
        <w:t>moment</w:t>
      </w:r>
      <w:r>
        <w:rPr>
          <w:spacing w:val="13"/>
        </w:rPr>
        <w:t> </w:t>
      </w:r>
      <w:r>
        <w:rPr/>
        <w:t>festif,</w:t>
      </w:r>
      <w:r>
        <w:rPr>
          <w:spacing w:val="-62"/>
        </w:rPr>
        <w:t> </w:t>
      </w:r>
      <w:r>
        <w:rPr/>
        <w:t>populaire</w:t>
      </w:r>
      <w:r>
        <w:rPr>
          <w:spacing w:val="-4"/>
        </w:rPr>
        <w:t> </w:t>
      </w:r>
      <w:r>
        <w:rPr/>
        <w:t>et</w:t>
      </w:r>
      <w:r>
        <w:rPr>
          <w:spacing w:val="-2"/>
        </w:rPr>
        <w:t> </w:t>
      </w:r>
      <w:r>
        <w:rPr/>
        <w:t>fraternelle</w:t>
      </w:r>
      <w:r>
        <w:rPr>
          <w:spacing w:val="-3"/>
        </w:rPr>
        <w:t> </w:t>
      </w:r>
      <w:r>
        <w:rPr/>
        <w:t>à</w:t>
      </w:r>
      <w:r>
        <w:rPr>
          <w:spacing w:val="-2"/>
        </w:rPr>
        <w:t> </w:t>
      </w:r>
      <w:r>
        <w:rPr/>
        <w:t>l’image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l’esprit</w:t>
      </w:r>
      <w:r>
        <w:rPr>
          <w:spacing w:val="-2"/>
        </w:rPr>
        <w:t> </w:t>
      </w:r>
      <w:r>
        <w:rPr/>
        <w:t>qui</w:t>
      </w:r>
      <w:r>
        <w:rPr>
          <w:spacing w:val="-4"/>
        </w:rPr>
        <w:t> </w:t>
      </w:r>
      <w:r>
        <w:rPr/>
        <w:t>anime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municipalité</w:t>
      </w:r>
      <w:r>
        <w:rPr>
          <w:spacing w:val="-3"/>
        </w:rPr>
        <w:t> </w:t>
      </w:r>
      <w:r>
        <w:rPr/>
        <w:t>au</w:t>
      </w:r>
      <w:r>
        <w:rPr>
          <w:spacing w:val="-1"/>
        </w:rPr>
        <w:t> </w:t>
      </w:r>
      <w:r>
        <w:rPr/>
        <w:t>quotidien.</w:t>
      </w:r>
    </w:p>
    <w:p>
      <w:pPr>
        <w:pStyle w:val="BodyText"/>
        <w:spacing w:before="6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1606296</wp:posOffset>
            </wp:positionH>
            <wp:positionV relativeFrom="paragraph">
              <wp:posOffset>187929</wp:posOffset>
            </wp:positionV>
            <wp:extent cx="4339875" cy="2444877"/>
            <wp:effectExtent l="0" t="0" r="0" b="0"/>
            <wp:wrapTopAndBottom/>
            <wp:docPr id="51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95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9875" cy="2444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8"/>
        </w:rPr>
        <w:sectPr>
          <w:pgSz w:w="11900" w:h="16840"/>
          <w:pgMar w:header="0" w:footer="214" w:top="600" w:bottom="480" w:left="0" w:right="0"/>
        </w:sectPr>
      </w:pPr>
    </w:p>
    <w:p>
      <w:pPr>
        <w:pStyle w:val="BodyText"/>
        <w:spacing w:line="264" w:lineRule="exact"/>
        <w:ind w:left="936"/>
        <w:rPr>
          <w:sz w:val="20"/>
        </w:rPr>
      </w:pPr>
      <w:r>
        <w:rPr>
          <w:position w:val="-4"/>
          <w:sz w:val="20"/>
        </w:rPr>
        <w:pict>
          <v:group style="width:516.75pt;height:13.2pt;mso-position-horizontal-relative:char;mso-position-vertical-relative:line" coordorigin="0,0" coordsize="10335,264">
            <v:shape style="position:absolute;left:0;top:0;width:10335;height:264" type="#_x0000_t75" stroked="false">
              <v:imagedata r:id="rId106" o:title=""/>
            </v:shape>
            <v:shape style="position:absolute;left:55;top:24;width:10229;height:161" coordorigin="55,24" coordsize="10229,161" path="m1334,24l55,24,55,185,1334,185,1334,24xm1975,24l1814,24,1814,185,1975,185,1975,24xm2616,24l2455,24,2455,185,2616,185,2616,24xm4375,24l3096,24,3096,185,4375,185,4375,24xm5016,24l4855,24,4855,185,5016,185,5016,24xm5654,24l5496,24,5496,185,5654,185,5654,24xm7416,24l6134,24,6134,185,7416,185,7416,24xm8054,24l7896,24,7896,185,8054,185,8054,24xm8695,24l8534,24,8534,185,8695,185,8695,24xm10284,24l9175,24,9175,185,10284,185,10284,24xe" filled="true" fillcolor="#fac08f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8"/>
        <w:rPr>
          <w:sz w:val="15"/>
        </w:rPr>
      </w:pPr>
    </w:p>
    <w:p>
      <w:pPr>
        <w:pStyle w:val="Heading3"/>
        <w:spacing w:before="100"/>
        <w:jc w:val="both"/>
      </w:pP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5169408</wp:posOffset>
            </wp:positionH>
            <wp:positionV relativeFrom="paragraph">
              <wp:posOffset>331623</wp:posOffset>
            </wp:positionV>
            <wp:extent cx="2237231" cy="2499359"/>
            <wp:effectExtent l="0" t="0" r="0" b="0"/>
            <wp:wrapNone/>
            <wp:docPr id="53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97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7231" cy="2499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6" w:id="2"/>
      <w:r>
        <w:rPr/>
        <w:t>Nos</w:t>
      </w:r>
      <w:r>
        <w:rPr>
          <w:spacing w:val="-3"/>
        </w:rPr>
        <w:t> </w:t>
      </w:r>
      <w:r>
        <w:rPr/>
        <w:t>Amis</w:t>
      </w:r>
      <w:r>
        <w:rPr>
          <w:spacing w:val="-2"/>
        </w:rPr>
        <w:t> </w:t>
      </w:r>
      <w:r>
        <w:rPr/>
        <w:t>les</w:t>
      </w:r>
      <w:r>
        <w:rPr>
          <w:spacing w:val="-2"/>
        </w:rPr>
        <w:t> </w:t>
      </w:r>
      <w:bookmarkEnd w:id="2"/>
      <w:r>
        <w:rPr/>
        <w:t>chats</w:t>
      </w:r>
    </w:p>
    <w:p>
      <w:pPr>
        <w:spacing w:line="276" w:lineRule="auto" w:before="269"/>
        <w:ind w:left="779" w:right="3933" w:firstLine="0"/>
        <w:jc w:val="both"/>
        <w:rPr>
          <w:sz w:val="20"/>
        </w:rPr>
      </w:pPr>
      <w:r>
        <w:rPr>
          <w:sz w:val="20"/>
        </w:rPr>
        <w:t>Depuis quelques années, des disparitions importantes de chats sont signalées</w:t>
      </w:r>
      <w:r>
        <w:rPr>
          <w:spacing w:val="-57"/>
          <w:sz w:val="20"/>
        </w:rPr>
        <w:t> </w:t>
      </w:r>
      <w:r>
        <w:rPr>
          <w:sz w:val="20"/>
        </w:rPr>
        <w:t>sur le territoire de la commune d’Altenheim. Beaucoup de particuliers ont</w:t>
      </w:r>
      <w:r>
        <w:rPr>
          <w:spacing w:val="1"/>
          <w:sz w:val="20"/>
        </w:rPr>
        <w:t> </w:t>
      </w:r>
      <w:r>
        <w:rPr>
          <w:sz w:val="20"/>
        </w:rPr>
        <w:t>perdu</w:t>
      </w:r>
      <w:r>
        <w:rPr>
          <w:spacing w:val="-10"/>
          <w:sz w:val="20"/>
        </w:rPr>
        <w:t> </w:t>
      </w:r>
      <w:r>
        <w:rPr>
          <w:sz w:val="20"/>
        </w:rPr>
        <w:t>leur</w:t>
      </w:r>
      <w:r>
        <w:rPr>
          <w:spacing w:val="-7"/>
          <w:sz w:val="20"/>
        </w:rPr>
        <w:t> </w:t>
      </w:r>
      <w:r>
        <w:rPr>
          <w:sz w:val="20"/>
        </w:rPr>
        <w:t>animal</w:t>
      </w:r>
      <w:r>
        <w:rPr>
          <w:spacing w:val="-9"/>
          <w:sz w:val="20"/>
        </w:rPr>
        <w:t> </w:t>
      </w:r>
      <w:r>
        <w:rPr>
          <w:sz w:val="20"/>
        </w:rPr>
        <w:t>de</w:t>
      </w:r>
      <w:r>
        <w:rPr>
          <w:spacing w:val="-10"/>
          <w:sz w:val="20"/>
        </w:rPr>
        <w:t> </w:t>
      </w:r>
      <w:r>
        <w:rPr>
          <w:sz w:val="20"/>
        </w:rPr>
        <w:t>compagnie,</w:t>
      </w:r>
      <w:r>
        <w:rPr>
          <w:spacing w:val="-10"/>
          <w:sz w:val="20"/>
        </w:rPr>
        <w:t> </w:t>
      </w:r>
      <w:r>
        <w:rPr>
          <w:sz w:val="20"/>
        </w:rPr>
        <w:t>souvent</w:t>
      </w:r>
      <w:r>
        <w:rPr>
          <w:spacing w:val="-7"/>
          <w:sz w:val="20"/>
        </w:rPr>
        <w:t> </w:t>
      </w:r>
      <w:r>
        <w:rPr>
          <w:sz w:val="20"/>
        </w:rPr>
        <w:t>âgé</w:t>
      </w:r>
      <w:r>
        <w:rPr>
          <w:spacing w:val="-10"/>
          <w:sz w:val="20"/>
        </w:rPr>
        <w:t> </w:t>
      </w:r>
      <w:r>
        <w:rPr>
          <w:sz w:val="20"/>
        </w:rPr>
        <w:t>de</w:t>
      </w:r>
      <w:r>
        <w:rPr>
          <w:spacing w:val="-11"/>
          <w:sz w:val="20"/>
        </w:rPr>
        <w:t> </w:t>
      </w:r>
      <w:r>
        <w:rPr>
          <w:sz w:val="20"/>
        </w:rPr>
        <w:t>6</w:t>
      </w:r>
      <w:r>
        <w:rPr>
          <w:spacing w:val="-6"/>
          <w:sz w:val="20"/>
        </w:rPr>
        <w:t> </w:t>
      </w:r>
      <w:r>
        <w:rPr>
          <w:sz w:val="20"/>
        </w:rPr>
        <w:t>mois</w:t>
      </w:r>
      <w:r>
        <w:rPr>
          <w:spacing w:val="-8"/>
          <w:sz w:val="20"/>
        </w:rPr>
        <w:t> </w:t>
      </w:r>
      <w:r>
        <w:rPr>
          <w:sz w:val="20"/>
        </w:rPr>
        <w:t>à</w:t>
      </w:r>
      <w:r>
        <w:rPr>
          <w:spacing w:val="-10"/>
          <w:sz w:val="20"/>
        </w:rPr>
        <w:t> </w:t>
      </w:r>
      <w:r>
        <w:rPr>
          <w:sz w:val="20"/>
        </w:rPr>
        <w:t>un</w:t>
      </w:r>
      <w:r>
        <w:rPr>
          <w:spacing w:val="-11"/>
          <w:sz w:val="20"/>
        </w:rPr>
        <w:t> </w:t>
      </w:r>
      <w:r>
        <w:rPr>
          <w:sz w:val="20"/>
        </w:rPr>
        <w:t>an</w:t>
      </w:r>
      <w:r>
        <w:rPr>
          <w:spacing w:val="-8"/>
          <w:sz w:val="20"/>
        </w:rPr>
        <w:t> </w:t>
      </w:r>
      <w:r>
        <w:rPr>
          <w:sz w:val="20"/>
        </w:rPr>
        <w:t>environ,</w:t>
      </w:r>
      <w:r>
        <w:rPr>
          <w:spacing w:val="-9"/>
          <w:sz w:val="20"/>
        </w:rPr>
        <w:t> </w:t>
      </w:r>
      <w:r>
        <w:rPr>
          <w:sz w:val="20"/>
        </w:rPr>
        <w:t>de</w:t>
      </w:r>
      <w:r>
        <w:rPr>
          <w:spacing w:val="-11"/>
          <w:sz w:val="20"/>
        </w:rPr>
        <w:t> </w:t>
      </w:r>
      <w:r>
        <w:rPr>
          <w:sz w:val="20"/>
        </w:rPr>
        <w:t>plus,</w:t>
      </w:r>
      <w:r>
        <w:rPr>
          <w:spacing w:val="-57"/>
          <w:sz w:val="20"/>
        </w:rPr>
        <w:t> </w:t>
      </w:r>
      <w:r>
        <w:rPr>
          <w:sz w:val="20"/>
        </w:rPr>
        <w:t>les personnes qui nourrissent gentiment les nombreux chats sauvages font</w:t>
      </w:r>
      <w:r>
        <w:rPr>
          <w:spacing w:val="1"/>
          <w:sz w:val="20"/>
        </w:rPr>
        <w:t> </w:t>
      </w:r>
      <w:r>
        <w:rPr>
          <w:sz w:val="20"/>
        </w:rPr>
        <w:t>aussi</w:t>
      </w:r>
      <w:r>
        <w:rPr>
          <w:spacing w:val="-1"/>
          <w:sz w:val="20"/>
        </w:rPr>
        <w:t> </w:t>
      </w:r>
      <w:r>
        <w:rPr>
          <w:sz w:val="20"/>
        </w:rPr>
        <w:t>état</w:t>
      </w:r>
      <w:r>
        <w:rPr>
          <w:spacing w:val="-2"/>
          <w:sz w:val="20"/>
        </w:rPr>
        <w:t> </w:t>
      </w:r>
      <w:r>
        <w:rPr>
          <w:sz w:val="20"/>
        </w:rPr>
        <w:t>de</w:t>
      </w:r>
      <w:r>
        <w:rPr>
          <w:spacing w:val="-4"/>
          <w:sz w:val="20"/>
        </w:rPr>
        <w:t> </w:t>
      </w:r>
      <w:r>
        <w:rPr>
          <w:sz w:val="20"/>
        </w:rPr>
        <w:t>disparitions importantes</w:t>
      </w:r>
      <w:r>
        <w:rPr>
          <w:spacing w:val="-3"/>
          <w:sz w:val="20"/>
        </w:rPr>
        <w:t> </w:t>
      </w:r>
      <w:r>
        <w:rPr>
          <w:sz w:val="20"/>
        </w:rPr>
        <w:t>et</w:t>
      </w:r>
      <w:r>
        <w:rPr>
          <w:spacing w:val="-2"/>
          <w:sz w:val="20"/>
        </w:rPr>
        <w:t> </w:t>
      </w:r>
      <w:r>
        <w:rPr>
          <w:sz w:val="20"/>
        </w:rPr>
        <w:t>rapides</w:t>
      </w:r>
      <w:r>
        <w:rPr>
          <w:spacing w:val="-1"/>
          <w:sz w:val="20"/>
        </w:rPr>
        <w:t> </w:t>
      </w:r>
      <w:r>
        <w:rPr>
          <w:sz w:val="20"/>
        </w:rPr>
        <w:t>à</w:t>
      </w:r>
      <w:r>
        <w:rPr>
          <w:spacing w:val="-3"/>
          <w:sz w:val="20"/>
        </w:rPr>
        <w:t> </w:t>
      </w:r>
      <w:r>
        <w:rPr>
          <w:sz w:val="20"/>
        </w:rPr>
        <w:t>certaines</w:t>
      </w:r>
      <w:r>
        <w:rPr>
          <w:spacing w:val="-3"/>
          <w:sz w:val="20"/>
        </w:rPr>
        <w:t> </w:t>
      </w:r>
      <w:r>
        <w:rPr>
          <w:sz w:val="20"/>
        </w:rPr>
        <w:t>périodes.</w:t>
      </w:r>
    </w:p>
    <w:p>
      <w:pPr>
        <w:spacing w:line="276" w:lineRule="auto" w:before="200"/>
        <w:ind w:left="779" w:right="3931" w:firstLine="0"/>
        <w:jc w:val="both"/>
        <w:rPr>
          <w:sz w:val="20"/>
        </w:rPr>
      </w:pPr>
      <w:r>
        <w:rPr>
          <w:sz w:val="20"/>
        </w:rPr>
        <w:t>Des solutions existent pour ne pas être envahi par les chats sauvages et</w:t>
      </w:r>
      <w:r>
        <w:rPr>
          <w:spacing w:val="1"/>
          <w:sz w:val="20"/>
        </w:rPr>
        <w:t> </w:t>
      </w:r>
      <w:r>
        <w:rPr>
          <w:sz w:val="20"/>
        </w:rPr>
        <w:t>l’équipe municipale va y réfléchir. Par contre, en ce qui concerne les chats</w:t>
      </w:r>
      <w:r>
        <w:rPr>
          <w:spacing w:val="1"/>
          <w:sz w:val="20"/>
        </w:rPr>
        <w:t> </w:t>
      </w:r>
      <w:r>
        <w:rPr>
          <w:sz w:val="20"/>
        </w:rPr>
        <w:t>domestiques, nous souhaiterions rappeler à chaque propriétaire d’animal que</w:t>
      </w:r>
      <w:r>
        <w:rPr>
          <w:spacing w:val="1"/>
          <w:sz w:val="20"/>
        </w:rPr>
        <w:t> </w:t>
      </w:r>
      <w:r>
        <w:rPr>
          <w:sz w:val="20"/>
        </w:rPr>
        <w:t>leur identification par tatouage ou puce électronique est OBLIGATOIRE</w:t>
      </w:r>
      <w:r>
        <w:rPr>
          <w:spacing w:val="1"/>
          <w:sz w:val="20"/>
        </w:rPr>
        <w:t> </w:t>
      </w:r>
      <w:r>
        <w:rPr>
          <w:sz w:val="20"/>
        </w:rPr>
        <w:t>(article L212-10 Code rural et de la pêche maritime).</w:t>
      </w:r>
      <w:r>
        <w:rPr>
          <w:spacing w:val="1"/>
          <w:sz w:val="20"/>
        </w:rPr>
        <w:t> </w:t>
      </w:r>
      <w:r>
        <w:rPr>
          <w:sz w:val="20"/>
        </w:rPr>
        <w:t>De plus, nous vous</w:t>
      </w:r>
      <w:r>
        <w:rPr>
          <w:spacing w:val="1"/>
          <w:sz w:val="20"/>
        </w:rPr>
        <w:t> </w:t>
      </w:r>
      <w:r>
        <w:rPr>
          <w:sz w:val="20"/>
        </w:rPr>
        <w:t>encourageons vivement à faire stériliser vos chats afin de ne pas participer à</w:t>
      </w:r>
      <w:r>
        <w:rPr>
          <w:spacing w:val="-57"/>
          <w:sz w:val="20"/>
        </w:rPr>
        <w:t> </w:t>
      </w:r>
      <w:r>
        <w:rPr>
          <w:sz w:val="20"/>
        </w:rPr>
        <w:t>la</w:t>
      </w:r>
      <w:r>
        <w:rPr>
          <w:spacing w:val="-4"/>
          <w:sz w:val="20"/>
        </w:rPr>
        <w:t> </w:t>
      </w:r>
      <w:r>
        <w:rPr>
          <w:sz w:val="20"/>
        </w:rPr>
        <w:t>prolifération</w:t>
      </w:r>
      <w:r>
        <w:rPr>
          <w:spacing w:val="-2"/>
          <w:sz w:val="20"/>
        </w:rPr>
        <w:t> </w:t>
      </w:r>
      <w:r>
        <w:rPr>
          <w:sz w:val="20"/>
        </w:rPr>
        <w:t>des</w:t>
      </w:r>
      <w:r>
        <w:rPr>
          <w:spacing w:val="-2"/>
          <w:sz w:val="20"/>
        </w:rPr>
        <w:t> </w:t>
      </w:r>
      <w:r>
        <w:rPr>
          <w:sz w:val="20"/>
        </w:rPr>
        <w:t>animaux</w:t>
      </w:r>
      <w:r>
        <w:rPr>
          <w:spacing w:val="-1"/>
          <w:sz w:val="20"/>
        </w:rPr>
        <w:t> </w:t>
      </w:r>
      <w:r>
        <w:rPr>
          <w:sz w:val="20"/>
        </w:rPr>
        <w:t>errants et</w:t>
      </w:r>
      <w:r>
        <w:rPr>
          <w:spacing w:val="1"/>
          <w:sz w:val="20"/>
        </w:rPr>
        <w:t> </w:t>
      </w:r>
      <w:r>
        <w:rPr>
          <w:sz w:val="20"/>
        </w:rPr>
        <w:t>à</w:t>
      </w:r>
      <w:r>
        <w:rPr>
          <w:spacing w:val="-3"/>
          <w:sz w:val="20"/>
        </w:rPr>
        <w:t> </w:t>
      </w:r>
      <w:r>
        <w:rPr>
          <w:sz w:val="20"/>
        </w:rPr>
        <w:t>la</w:t>
      </w:r>
      <w:r>
        <w:rPr>
          <w:spacing w:val="-3"/>
          <w:sz w:val="20"/>
        </w:rPr>
        <w:t> </w:t>
      </w:r>
      <w:r>
        <w:rPr>
          <w:sz w:val="20"/>
        </w:rPr>
        <w:t>transmission</w:t>
      </w:r>
      <w:r>
        <w:rPr>
          <w:spacing w:val="-2"/>
          <w:sz w:val="20"/>
        </w:rPr>
        <w:t> </w:t>
      </w:r>
      <w:r>
        <w:rPr>
          <w:sz w:val="20"/>
        </w:rPr>
        <w:t>de maladie.</w:t>
      </w:r>
    </w:p>
    <w:p>
      <w:pPr>
        <w:spacing w:line="276" w:lineRule="auto" w:before="200"/>
        <w:ind w:left="779" w:right="557" w:firstLine="0"/>
        <w:jc w:val="both"/>
        <w:rPr>
          <w:sz w:val="20"/>
        </w:rPr>
      </w:pPr>
      <w:r>
        <w:rPr>
          <w:sz w:val="20"/>
        </w:rPr>
        <w:t>Nous</w:t>
      </w:r>
      <w:r>
        <w:rPr>
          <w:spacing w:val="-8"/>
          <w:sz w:val="20"/>
        </w:rPr>
        <w:t> </w:t>
      </w:r>
      <w:r>
        <w:rPr>
          <w:sz w:val="20"/>
        </w:rPr>
        <w:t>tenons</w:t>
      </w:r>
      <w:r>
        <w:rPr>
          <w:spacing w:val="-7"/>
          <w:sz w:val="20"/>
        </w:rPr>
        <w:t> </w:t>
      </w:r>
      <w:r>
        <w:rPr>
          <w:sz w:val="20"/>
        </w:rPr>
        <w:t>également</w:t>
      </w:r>
      <w:r>
        <w:rPr>
          <w:spacing w:val="-8"/>
          <w:sz w:val="20"/>
        </w:rPr>
        <w:t> </w:t>
      </w:r>
      <w:r>
        <w:rPr>
          <w:sz w:val="20"/>
        </w:rPr>
        <w:t>à</w:t>
      </w:r>
      <w:r>
        <w:rPr>
          <w:spacing w:val="-7"/>
          <w:sz w:val="20"/>
        </w:rPr>
        <w:t> </w:t>
      </w:r>
      <w:r>
        <w:rPr>
          <w:sz w:val="20"/>
        </w:rPr>
        <w:t>rappeler</w:t>
      </w:r>
      <w:r>
        <w:rPr>
          <w:spacing w:val="-7"/>
          <w:sz w:val="20"/>
        </w:rPr>
        <w:t> </w:t>
      </w:r>
      <w:r>
        <w:rPr>
          <w:sz w:val="20"/>
        </w:rPr>
        <w:t>à</w:t>
      </w:r>
      <w:r>
        <w:rPr>
          <w:spacing w:val="-9"/>
          <w:sz w:val="20"/>
        </w:rPr>
        <w:t> </w:t>
      </w:r>
      <w:r>
        <w:rPr>
          <w:sz w:val="20"/>
        </w:rPr>
        <w:t>chaque</w:t>
      </w:r>
      <w:r>
        <w:rPr>
          <w:spacing w:val="-9"/>
          <w:sz w:val="20"/>
        </w:rPr>
        <w:t> </w:t>
      </w:r>
      <w:r>
        <w:rPr>
          <w:sz w:val="20"/>
        </w:rPr>
        <w:t>citoyen</w:t>
      </w:r>
      <w:r>
        <w:rPr>
          <w:spacing w:val="-7"/>
          <w:sz w:val="20"/>
        </w:rPr>
        <w:t> </w:t>
      </w:r>
      <w:r>
        <w:rPr>
          <w:sz w:val="20"/>
        </w:rPr>
        <w:t>que</w:t>
      </w:r>
      <w:r>
        <w:rPr>
          <w:spacing w:val="-9"/>
          <w:sz w:val="20"/>
        </w:rPr>
        <w:t> </w:t>
      </w:r>
      <w:r>
        <w:rPr>
          <w:sz w:val="20"/>
        </w:rPr>
        <w:t>la</w:t>
      </w:r>
      <w:r>
        <w:rPr>
          <w:spacing w:val="-8"/>
          <w:sz w:val="20"/>
        </w:rPr>
        <w:t> </w:t>
      </w:r>
      <w:r>
        <w:rPr>
          <w:sz w:val="20"/>
        </w:rPr>
        <w:t>maltraitance</w:t>
      </w:r>
      <w:r>
        <w:rPr>
          <w:spacing w:val="-7"/>
          <w:sz w:val="20"/>
        </w:rPr>
        <w:t> </w:t>
      </w:r>
      <w:r>
        <w:rPr>
          <w:sz w:val="20"/>
        </w:rPr>
        <w:t>sur</w:t>
      </w:r>
      <w:r>
        <w:rPr>
          <w:spacing w:val="-6"/>
          <w:sz w:val="20"/>
        </w:rPr>
        <w:t> </w:t>
      </w:r>
      <w:r>
        <w:rPr>
          <w:sz w:val="20"/>
        </w:rPr>
        <w:t>animal</w:t>
      </w:r>
      <w:r>
        <w:rPr>
          <w:spacing w:val="-6"/>
          <w:sz w:val="20"/>
        </w:rPr>
        <w:t> </w:t>
      </w:r>
      <w:r>
        <w:rPr>
          <w:sz w:val="20"/>
        </w:rPr>
        <w:t>est</w:t>
      </w:r>
      <w:r>
        <w:rPr>
          <w:spacing w:val="-6"/>
          <w:sz w:val="20"/>
        </w:rPr>
        <w:t> </w:t>
      </w:r>
      <w:r>
        <w:rPr>
          <w:sz w:val="20"/>
        </w:rPr>
        <w:t>fortement</w:t>
      </w:r>
      <w:r>
        <w:rPr>
          <w:spacing w:val="-8"/>
          <w:sz w:val="20"/>
        </w:rPr>
        <w:t> </w:t>
      </w:r>
      <w:r>
        <w:rPr>
          <w:sz w:val="20"/>
        </w:rPr>
        <w:t>répréhensible,</w:t>
      </w:r>
      <w:r>
        <w:rPr>
          <w:spacing w:val="-6"/>
          <w:sz w:val="20"/>
        </w:rPr>
        <w:t> </w:t>
      </w:r>
      <w:r>
        <w:rPr>
          <w:sz w:val="20"/>
        </w:rPr>
        <w:t>et</w:t>
      </w:r>
      <w:r>
        <w:rPr>
          <w:spacing w:val="-58"/>
          <w:sz w:val="20"/>
        </w:rPr>
        <w:t> </w:t>
      </w:r>
      <w:r>
        <w:rPr>
          <w:sz w:val="20"/>
        </w:rPr>
        <w:t>que les sanctions encourues ont été renforcées par la loi du 30 novembre 2021. Les sévices graves, atteinte à la</w:t>
      </w:r>
      <w:r>
        <w:rPr>
          <w:spacing w:val="1"/>
          <w:sz w:val="20"/>
        </w:rPr>
        <w:t> </w:t>
      </w:r>
      <w:r>
        <w:rPr>
          <w:sz w:val="20"/>
        </w:rPr>
        <w:t>vie de l’animal, les actes de cruauté et l’abandon ont vu leurs peines augmenter, passant à 3 ans d’emprisonnement</w:t>
      </w:r>
      <w:r>
        <w:rPr>
          <w:spacing w:val="-57"/>
          <w:sz w:val="20"/>
        </w:rPr>
        <w:t> </w:t>
      </w:r>
      <w:r>
        <w:rPr>
          <w:sz w:val="20"/>
        </w:rPr>
        <w:t>et</w:t>
      </w:r>
      <w:r>
        <w:rPr>
          <w:spacing w:val="-1"/>
          <w:sz w:val="20"/>
        </w:rPr>
        <w:t> </w:t>
      </w:r>
      <w:r>
        <w:rPr>
          <w:sz w:val="20"/>
        </w:rPr>
        <w:t>45 000 euros</w:t>
      </w:r>
      <w:r>
        <w:rPr>
          <w:spacing w:val="-1"/>
          <w:sz w:val="20"/>
        </w:rPr>
        <w:t> </w:t>
      </w:r>
      <w:r>
        <w:rPr>
          <w:sz w:val="20"/>
        </w:rPr>
        <w:t>d’amende.</w:t>
      </w:r>
    </w:p>
    <w:p>
      <w:pPr>
        <w:pStyle w:val="BodyText"/>
        <w:spacing w:before="2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1790700</wp:posOffset>
            </wp:positionH>
            <wp:positionV relativeFrom="paragraph">
              <wp:posOffset>115150</wp:posOffset>
            </wp:positionV>
            <wp:extent cx="3979511" cy="1345787"/>
            <wp:effectExtent l="0" t="0" r="0" b="0"/>
            <wp:wrapTopAndBottom/>
            <wp:docPr id="5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98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9511" cy="134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6" w:lineRule="auto" w:before="76"/>
        <w:ind w:left="779" w:right="616"/>
        <w:jc w:val="both"/>
      </w:pPr>
      <w:r>
        <w:rPr/>
        <w:t>Nous vous remercions de bien vouloir nous tenir informés des problèmes ou remarques que vous pouvez</w:t>
      </w:r>
      <w:r>
        <w:rPr>
          <w:spacing w:val="-63"/>
        </w:rPr>
        <w:t> </w:t>
      </w:r>
      <w:r>
        <w:rPr/>
        <w:t>rencontrer sur le</w:t>
      </w:r>
      <w:r>
        <w:rPr>
          <w:spacing w:val="-3"/>
        </w:rPr>
        <w:t> </w:t>
      </w:r>
      <w:r>
        <w:rPr/>
        <w:t>sujet.</w:t>
      </w:r>
    </w:p>
    <w:p>
      <w:pPr>
        <w:pStyle w:val="BodyText"/>
        <w:spacing w:before="10"/>
        <w:rPr>
          <w:sz w:val="7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720851</wp:posOffset>
            </wp:positionH>
            <wp:positionV relativeFrom="paragraph">
              <wp:posOffset>93058</wp:posOffset>
            </wp:positionV>
            <wp:extent cx="3420257" cy="3346704"/>
            <wp:effectExtent l="0" t="0" r="0" b="0"/>
            <wp:wrapTopAndBottom/>
            <wp:docPr id="57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99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257" cy="33467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4445508</wp:posOffset>
            </wp:positionH>
            <wp:positionV relativeFrom="paragraph">
              <wp:posOffset>111346</wp:posOffset>
            </wp:positionV>
            <wp:extent cx="2572088" cy="3387852"/>
            <wp:effectExtent l="0" t="0" r="0" b="0"/>
            <wp:wrapTopAndBottom/>
            <wp:docPr id="5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00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088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7"/>
        </w:rPr>
        <w:sectPr>
          <w:pgSz w:w="11900" w:h="16840"/>
          <w:pgMar w:header="0" w:footer="214" w:top="240" w:bottom="480" w:left="0" w:right="0"/>
        </w:sectPr>
      </w:pPr>
    </w:p>
    <w:p>
      <w:pPr>
        <w:pStyle w:val="BodyText"/>
        <w:spacing w:line="273" w:lineRule="exact"/>
        <w:ind w:left="753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3511296</wp:posOffset>
            </wp:positionH>
            <wp:positionV relativeFrom="page">
              <wp:posOffset>6437371</wp:posOffset>
            </wp:positionV>
            <wp:extent cx="3910581" cy="2919984"/>
            <wp:effectExtent l="0" t="0" r="0" b="0"/>
            <wp:wrapNone/>
            <wp:docPr id="6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01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0581" cy="2919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249936</wp:posOffset>
            </wp:positionH>
            <wp:positionV relativeFrom="page">
              <wp:posOffset>5919210</wp:posOffset>
            </wp:positionV>
            <wp:extent cx="3102603" cy="4133850"/>
            <wp:effectExtent l="0" t="0" r="0" b="0"/>
            <wp:wrapNone/>
            <wp:docPr id="6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02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2603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4"/>
          <w:sz w:val="20"/>
        </w:rPr>
        <w:pict>
          <v:group style="width:517pt;height:13.7pt;mso-position-horizontal-relative:char;mso-position-vertical-relative:line" coordorigin="0,0" coordsize="10340,274">
            <v:shape style="position:absolute;left:0;top:0;width:10340;height:274" type="#_x0000_t75" stroked="false">
              <v:imagedata r:id="rId113" o:title=""/>
            </v:shape>
            <v:shape style="position:absolute;left:57;top:31;width:10229;height:159" coordorigin="58,31" coordsize="10229,159" path="m1337,31l58,31,58,190,1337,190,1337,31xm1978,31l1817,31,1817,190,1978,190,1978,31xm2618,31l2458,31,2458,190,2618,190,2618,31xm4378,31l3098,31,3098,190,4378,190,4378,31xm5018,31l4858,31,4858,190,5018,190,5018,31xm5657,31l5498,31,5498,190,5657,190,5657,31xm7418,31l6137,31,6137,190,7418,190,7418,31xm8057,31l7898,31,7898,190,8057,190,8057,31xm8698,31l8537,31,8537,190,8698,190,8698,31xm10286,31l9178,31,9178,190,10286,190,10286,31xe" filled="true" fillcolor="#ff0000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1"/>
        <w:rPr>
          <w:sz w:val="28"/>
        </w:rPr>
      </w:pPr>
    </w:p>
    <w:p>
      <w:pPr>
        <w:pStyle w:val="Heading3"/>
        <w:ind w:left="1487" w:right="1273"/>
      </w:pPr>
      <w:bookmarkStart w:name="_TOC_250005" w:id="3"/>
      <w:r>
        <w:rPr/>
        <w:t>Concert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Noël</w:t>
      </w:r>
      <w:r>
        <w:rPr>
          <w:spacing w:val="-4"/>
        </w:rPr>
        <w:t> </w:t>
      </w:r>
      <w:r>
        <w:rPr/>
        <w:t>à</w:t>
      </w:r>
      <w:r>
        <w:rPr>
          <w:spacing w:val="-2"/>
        </w:rPr>
        <w:t> </w:t>
      </w:r>
      <w:r>
        <w:rPr/>
        <w:t>l'Eglise</w:t>
      </w:r>
      <w:r>
        <w:rPr>
          <w:spacing w:val="-3"/>
        </w:rPr>
        <w:t> </w:t>
      </w:r>
      <w:bookmarkEnd w:id="3"/>
      <w:r>
        <w:rPr/>
        <w:t>St Lambert</w:t>
      </w:r>
    </w:p>
    <w:p>
      <w:pPr>
        <w:pStyle w:val="BodyText"/>
        <w:spacing w:line="276" w:lineRule="auto" w:before="336"/>
        <w:ind w:left="779" w:right="554"/>
        <w:jc w:val="both"/>
      </w:pPr>
      <w:r>
        <w:rPr/>
        <w:t>Le 10 décembre a eu lieu un concert de Noël en l'église St Lambert par l'orchestre Philharmonique de</w:t>
      </w:r>
      <w:r>
        <w:rPr>
          <w:spacing w:val="1"/>
        </w:rPr>
        <w:t> </w:t>
      </w:r>
      <w:r>
        <w:rPr/>
        <w:t>Schwindratzheim « Concordia », les entractes furent animés par nos deux chorales (Altenheim et</w:t>
      </w:r>
      <w:r>
        <w:rPr>
          <w:spacing w:val="1"/>
        </w:rPr>
        <w:t> </w:t>
      </w:r>
      <w:r>
        <w:rPr/>
        <w:t>Littenheim).</w:t>
      </w:r>
    </w:p>
    <w:p>
      <w:pPr>
        <w:pStyle w:val="BodyText"/>
        <w:spacing w:line="276" w:lineRule="auto" w:before="200"/>
        <w:ind w:left="779" w:right="557"/>
        <w:jc w:val="both"/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182879</wp:posOffset>
            </wp:positionH>
            <wp:positionV relativeFrom="paragraph">
              <wp:posOffset>739671</wp:posOffset>
            </wp:positionV>
            <wp:extent cx="3349752" cy="2926079"/>
            <wp:effectExtent l="0" t="0" r="0" b="0"/>
            <wp:wrapNone/>
            <wp:docPr id="65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04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752" cy="2926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3627120</wp:posOffset>
            </wp:positionH>
            <wp:positionV relativeFrom="paragraph">
              <wp:posOffset>1160295</wp:posOffset>
            </wp:positionV>
            <wp:extent cx="3850798" cy="2779776"/>
            <wp:effectExtent l="0" t="0" r="0" b="0"/>
            <wp:wrapNone/>
            <wp:docPr id="67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05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0798" cy="2779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De</w:t>
      </w:r>
      <w:r>
        <w:rPr>
          <w:spacing w:val="-7"/>
        </w:rPr>
        <w:t> </w:t>
      </w:r>
      <w:r>
        <w:rPr/>
        <w:t>bonnes</w:t>
      </w:r>
      <w:r>
        <w:rPr>
          <w:spacing w:val="-5"/>
        </w:rPr>
        <w:t> </w:t>
      </w:r>
      <w:r>
        <w:rPr/>
        <w:t>tartes</w:t>
      </w:r>
      <w:r>
        <w:rPr>
          <w:spacing w:val="-5"/>
        </w:rPr>
        <w:t> </w:t>
      </w:r>
      <w:r>
        <w:rPr/>
        <w:t>flambées</w:t>
      </w:r>
      <w:r>
        <w:rPr>
          <w:spacing w:val="-6"/>
        </w:rPr>
        <w:t> </w:t>
      </w:r>
      <w:r>
        <w:rPr/>
        <w:t>préparer</w:t>
      </w:r>
      <w:r>
        <w:rPr>
          <w:spacing w:val="-3"/>
        </w:rPr>
        <w:t> </w:t>
      </w:r>
      <w:r>
        <w:rPr/>
        <w:t>par</w:t>
      </w:r>
      <w:r>
        <w:rPr>
          <w:spacing w:val="-3"/>
        </w:rPr>
        <w:t> </w:t>
      </w:r>
      <w:r>
        <w:rPr/>
        <w:t>les</w:t>
      </w:r>
      <w:r>
        <w:rPr>
          <w:spacing w:val="-6"/>
        </w:rPr>
        <w:t> </w:t>
      </w:r>
      <w:r>
        <w:rPr/>
        <w:t>fabriques</w:t>
      </w:r>
      <w:r>
        <w:rPr>
          <w:spacing w:val="-5"/>
        </w:rPr>
        <w:t> </w:t>
      </w:r>
      <w:r>
        <w:rPr/>
        <w:t>d'églises</w:t>
      </w:r>
      <w:r>
        <w:rPr>
          <w:spacing w:val="-5"/>
        </w:rPr>
        <w:t> </w:t>
      </w:r>
      <w:r>
        <w:rPr/>
        <w:t>ont</w:t>
      </w:r>
      <w:r>
        <w:rPr>
          <w:spacing w:val="-6"/>
        </w:rPr>
        <w:t> </w:t>
      </w:r>
      <w:r>
        <w:rPr/>
        <w:t>suivi</w:t>
      </w:r>
      <w:r>
        <w:rPr>
          <w:spacing w:val="-6"/>
        </w:rPr>
        <w:t> </w:t>
      </w:r>
      <w:r>
        <w:rPr/>
        <w:t>à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salle</w:t>
      </w:r>
      <w:r>
        <w:rPr>
          <w:spacing w:val="-6"/>
        </w:rPr>
        <w:t> </w:t>
      </w:r>
      <w:r>
        <w:rPr/>
        <w:t>polyvalente,</w:t>
      </w:r>
      <w:r>
        <w:rPr>
          <w:spacing w:val="-5"/>
        </w:rPr>
        <w:t> </w:t>
      </w:r>
      <w:r>
        <w:rPr/>
        <w:t>dans</w:t>
      </w:r>
      <w:r>
        <w:rPr>
          <w:spacing w:val="-5"/>
        </w:rPr>
        <w:t> </w:t>
      </w:r>
      <w:r>
        <w:rPr/>
        <w:t>une</w:t>
      </w:r>
      <w:r>
        <w:rPr>
          <w:spacing w:val="-63"/>
        </w:rPr>
        <w:t> </w:t>
      </w:r>
      <w:r>
        <w:rPr/>
        <w:t>ambiance</w:t>
      </w:r>
      <w:r>
        <w:rPr>
          <w:spacing w:val="-3"/>
        </w:rPr>
        <w:t> </w:t>
      </w:r>
      <w:r>
        <w:rPr/>
        <w:t>joviale</w:t>
      </w:r>
      <w:r>
        <w:rPr>
          <w:spacing w:val="-3"/>
        </w:rPr>
        <w:t> </w:t>
      </w:r>
      <w:r>
        <w:rPr/>
        <w:t>et</w:t>
      </w:r>
      <w:r>
        <w:rPr>
          <w:spacing w:val="-2"/>
        </w:rPr>
        <w:t> </w:t>
      </w:r>
      <w:r>
        <w:rPr/>
        <w:t>festive.</w:t>
      </w:r>
    </w:p>
    <w:p>
      <w:pPr>
        <w:spacing w:after="0" w:line="276" w:lineRule="auto"/>
        <w:jc w:val="both"/>
        <w:sectPr>
          <w:pgSz w:w="11900" w:h="16840"/>
          <w:pgMar w:header="0" w:footer="214" w:top="560" w:bottom="480" w:left="0" w:right="0"/>
        </w:sectPr>
      </w:pPr>
    </w:p>
    <w:p>
      <w:pPr>
        <w:pStyle w:val="BodyText"/>
        <w:spacing w:line="264" w:lineRule="exact"/>
        <w:ind w:left="859"/>
        <w:rPr>
          <w:sz w:val="20"/>
        </w:rPr>
      </w:pPr>
      <w:r>
        <w:rPr>
          <w:position w:val="-4"/>
          <w:sz w:val="20"/>
        </w:rPr>
        <w:pict>
          <v:group style="width:517pt;height:13.2pt;mso-position-horizontal-relative:char;mso-position-vertical-relative:line" coordorigin="0,0" coordsize="10340,264">
            <v:shape style="position:absolute;left:0;top:0;width:10340;height:264" type="#_x0000_t75" stroked="false">
              <v:imagedata r:id="rId116" o:title=""/>
            </v:shape>
            <v:shape style="position:absolute;left:57;top:26;width:10229;height:159" coordorigin="58,26" coordsize="10229,159" path="m1337,26l58,26,58,185,1337,185,1337,26xm1978,26l1817,26,1817,185,1978,185,1978,26xm2616,26l2458,26,2458,185,2616,185,2616,26xm4378,26l3096,26,3096,185,4378,185,4378,26xm5016,26l4858,26,4858,185,5016,185,5016,26xm5657,26l5496,26,5496,185,5657,185,5657,26xm7416,26l6137,26,6137,185,7416,185,7416,26xm8057,26l7896,26,7896,185,8057,185,8057,26xm8698,26l8537,26,8537,185,8698,185,8698,26xm10286,26l9178,26,9178,185,10286,185,10286,26xe" filled="true" fillcolor="#ffff00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spacing w:line="252" w:lineRule="auto" w:before="100"/>
        <w:ind w:left="3823" w:right="887"/>
      </w:pPr>
      <w:r>
        <w:rPr/>
        <w:drawing>
          <wp:anchor distT="0" distB="0" distL="0" distR="0" allowOverlap="1" layoutInCell="1" locked="0" behindDoc="1" simplePos="0" relativeHeight="486960128">
            <wp:simplePos x="0" y="0"/>
            <wp:positionH relativeFrom="page">
              <wp:posOffset>713231</wp:posOffset>
            </wp:positionH>
            <wp:positionV relativeFrom="paragraph">
              <wp:posOffset>397872</wp:posOffset>
            </wp:positionV>
            <wp:extent cx="6266687" cy="112775"/>
            <wp:effectExtent l="0" t="0" r="0" b="0"/>
            <wp:wrapNone/>
            <wp:docPr id="69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07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687" cy="1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960640">
            <wp:simplePos x="0" y="0"/>
            <wp:positionH relativeFrom="page">
              <wp:posOffset>2429255</wp:posOffset>
            </wp:positionH>
            <wp:positionV relativeFrom="paragraph">
              <wp:posOffset>842880</wp:posOffset>
            </wp:positionV>
            <wp:extent cx="2816352" cy="112775"/>
            <wp:effectExtent l="0" t="0" r="0" b="0"/>
            <wp:wrapNone/>
            <wp:docPr id="71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08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352" cy="1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B10"/>
        </w:rPr>
        <w:t>« La Ruche » petite rétrospective de l’année</w:t>
      </w:r>
      <w:r>
        <w:rPr>
          <w:color w:val="1D1B10"/>
          <w:spacing w:val="-141"/>
        </w:rPr>
        <w:t> </w:t>
      </w:r>
      <w:r>
        <w:rPr>
          <w:color w:val="1D1B10"/>
        </w:rPr>
        <w:t>scolaire</w:t>
      </w:r>
      <w:r>
        <w:rPr>
          <w:color w:val="1D1B10"/>
          <w:spacing w:val="-1"/>
        </w:rPr>
        <w:t> </w:t>
      </w:r>
      <w:r>
        <w:rPr>
          <w:color w:val="1D1B10"/>
        </w:rPr>
        <w:t>2022/2023</w:t>
      </w:r>
    </w:p>
    <w:p>
      <w:pPr>
        <w:pStyle w:val="BodyText"/>
        <w:spacing w:line="276" w:lineRule="auto" w:before="506"/>
        <w:ind w:left="779" w:right="542"/>
      </w:pPr>
      <w:r>
        <w:rPr/>
        <w:t>Comme chaque nouvelle année scolaire, l’équipe d’animation de la Ruche met en place un nouveau projet.</w:t>
      </w:r>
      <w:r>
        <w:rPr>
          <w:spacing w:val="1"/>
        </w:rPr>
        <w:t> </w:t>
      </w:r>
      <w:r>
        <w:rPr/>
        <w:t>Ce dernier, est la trame que l’équipe suivra et portera du 1</w:t>
      </w:r>
      <w:r>
        <w:rPr>
          <w:position w:val="9"/>
          <w:sz w:val="14"/>
        </w:rPr>
        <w:t>er</w:t>
      </w:r>
      <w:r>
        <w:rPr>
          <w:spacing w:val="1"/>
          <w:position w:val="9"/>
          <w:sz w:val="14"/>
        </w:rPr>
        <w:t> </w:t>
      </w:r>
      <w:r>
        <w:rPr/>
        <w:t>jour du mois de septembre au dernier jour</w:t>
      </w:r>
      <w:r>
        <w:rPr>
          <w:spacing w:val="-63"/>
        </w:rPr>
        <w:t> </w:t>
      </w:r>
      <w:r>
        <w:rPr/>
        <w:t>de</w:t>
      </w:r>
      <w:r>
        <w:rPr>
          <w:spacing w:val="-3"/>
        </w:rPr>
        <w:t> </w:t>
      </w:r>
      <w:r>
        <w:rPr/>
        <w:t>l’année</w:t>
      </w:r>
      <w:r>
        <w:rPr>
          <w:spacing w:val="-3"/>
        </w:rPr>
        <w:t> </w:t>
      </w:r>
      <w:r>
        <w:rPr/>
        <w:t>scolaire</w:t>
      </w:r>
      <w:r>
        <w:rPr>
          <w:spacing w:val="-3"/>
        </w:rPr>
        <w:t> </w:t>
      </w:r>
      <w:r>
        <w:rPr/>
        <w:t>en</w:t>
      </w:r>
      <w:r>
        <w:rPr>
          <w:spacing w:val="-2"/>
        </w:rPr>
        <w:t> </w:t>
      </w:r>
      <w:r>
        <w:rPr/>
        <w:t>juillet.</w:t>
      </w: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76" w:lineRule="auto"/>
        <w:ind w:left="780"/>
      </w:pPr>
      <w:r>
        <w:rPr/>
        <w:t>Concernant,</w:t>
      </w:r>
      <w:r>
        <w:rPr>
          <w:spacing w:val="54"/>
        </w:rPr>
        <w:t> </w:t>
      </w:r>
      <w:r>
        <w:rPr/>
        <w:t>l’année</w:t>
      </w:r>
      <w:r>
        <w:rPr>
          <w:spacing w:val="54"/>
        </w:rPr>
        <w:t> </w:t>
      </w:r>
      <w:r>
        <w:rPr/>
        <w:t>2022/2023,</w:t>
      </w:r>
      <w:r>
        <w:rPr>
          <w:spacing w:val="54"/>
        </w:rPr>
        <w:t> </w:t>
      </w:r>
      <w:r>
        <w:rPr/>
        <w:t>le</w:t>
      </w:r>
      <w:r>
        <w:rPr>
          <w:spacing w:val="54"/>
        </w:rPr>
        <w:t> </w:t>
      </w:r>
      <w:r>
        <w:rPr/>
        <w:t>thème</w:t>
      </w:r>
      <w:r>
        <w:rPr>
          <w:spacing w:val="54"/>
        </w:rPr>
        <w:t> </w:t>
      </w:r>
      <w:r>
        <w:rPr/>
        <w:t>général</w:t>
      </w:r>
      <w:r>
        <w:rPr>
          <w:spacing w:val="54"/>
        </w:rPr>
        <w:t> </w:t>
      </w:r>
      <w:r>
        <w:rPr/>
        <w:t>mis</w:t>
      </w:r>
      <w:r>
        <w:rPr>
          <w:spacing w:val="55"/>
        </w:rPr>
        <w:t> </w:t>
      </w:r>
      <w:r>
        <w:rPr/>
        <w:t>en</w:t>
      </w:r>
      <w:r>
        <w:rPr>
          <w:spacing w:val="55"/>
        </w:rPr>
        <w:t> </w:t>
      </w:r>
      <w:r>
        <w:rPr/>
        <w:t>place</w:t>
      </w:r>
      <w:r>
        <w:rPr>
          <w:spacing w:val="54"/>
        </w:rPr>
        <w:t> </w:t>
      </w:r>
      <w:r>
        <w:rPr/>
        <w:t>par</w:t>
      </w:r>
      <w:r>
        <w:rPr>
          <w:spacing w:val="56"/>
        </w:rPr>
        <w:t> </w:t>
      </w:r>
      <w:r>
        <w:rPr/>
        <w:t>l’équipe,</w:t>
      </w:r>
      <w:r>
        <w:rPr>
          <w:spacing w:val="54"/>
        </w:rPr>
        <w:t> </w:t>
      </w:r>
      <w:r>
        <w:rPr/>
        <w:t>pour</w:t>
      </w:r>
      <w:r>
        <w:rPr>
          <w:spacing w:val="57"/>
        </w:rPr>
        <w:t> </w:t>
      </w:r>
      <w:r>
        <w:rPr/>
        <w:t>les</w:t>
      </w:r>
      <w:r>
        <w:rPr>
          <w:spacing w:val="55"/>
        </w:rPr>
        <w:t> </w:t>
      </w:r>
      <w:r>
        <w:rPr/>
        <w:t>journées</w:t>
      </w:r>
      <w:r>
        <w:rPr>
          <w:spacing w:val="55"/>
        </w:rPr>
        <w:t> </w:t>
      </w:r>
      <w:r>
        <w:rPr/>
        <w:t>du</w:t>
      </w:r>
      <w:r>
        <w:rPr>
          <w:spacing w:val="-62"/>
        </w:rPr>
        <w:t> </w:t>
      </w:r>
      <w:r>
        <w:rPr/>
        <w:t>mercredi</w:t>
      </w:r>
      <w:r>
        <w:rPr>
          <w:spacing w:val="-1"/>
        </w:rPr>
        <w:t> </w:t>
      </w:r>
      <w:r>
        <w:rPr/>
        <w:t>était</w:t>
      </w:r>
      <w:r>
        <w:rPr>
          <w:spacing w:val="-2"/>
        </w:rPr>
        <w:t> </w:t>
      </w:r>
      <w:r>
        <w:rPr/>
        <w:t>:</w:t>
      </w:r>
    </w:p>
    <w:p>
      <w:pPr>
        <w:pStyle w:val="Heading2"/>
        <w:ind w:firstLine="0"/>
      </w:pPr>
      <w:r>
        <w:rPr>
          <w:spacing w:val="-5"/>
        </w:rPr>
        <w:t>«</w:t>
      </w:r>
      <w:r>
        <w:rPr>
          <w:spacing w:val="-28"/>
        </w:rPr>
        <w:t> </w:t>
      </w:r>
      <w:r>
        <w:rPr>
          <w:spacing w:val="-5"/>
        </w:rPr>
        <w:t>Un</w:t>
      </w:r>
      <w:r>
        <w:rPr>
          <w:spacing w:val="-30"/>
        </w:rPr>
        <w:t> </w:t>
      </w:r>
      <w:r>
        <w:rPr>
          <w:spacing w:val="-5"/>
        </w:rPr>
        <w:t>tour</w:t>
      </w:r>
      <w:r>
        <w:rPr>
          <w:spacing w:val="-29"/>
        </w:rPr>
        <w:t> </w:t>
      </w:r>
      <w:r>
        <w:rPr>
          <w:spacing w:val="-5"/>
        </w:rPr>
        <w:t>de</w:t>
      </w:r>
      <w:r>
        <w:rPr>
          <w:spacing w:val="-28"/>
        </w:rPr>
        <w:t> </w:t>
      </w:r>
      <w:r>
        <w:rPr>
          <w:spacing w:val="-4"/>
        </w:rPr>
        <w:t>France</w:t>
      </w:r>
      <w:r>
        <w:rPr>
          <w:spacing w:val="-30"/>
        </w:rPr>
        <w:t> </w:t>
      </w:r>
      <w:r>
        <w:rPr>
          <w:spacing w:val="-4"/>
        </w:rPr>
        <w:t>des</w:t>
      </w:r>
      <w:r>
        <w:rPr>
          <w:spacing w:val="-29"/>
        </w:rPr>
        <w:t> </w:t>
      </w:r>
      <w:r>
        <w:rPr>
          <w:spacing w:val="-4"/>
        </w:rPr>
        <w:t>régions</w:t>
      </w:r>
      <w:r>
        <w:rPr>
          <w:spacing w:val="-32"/>
        </w:rPr>
        <w:t> </w:t>
      </w:r>
      <w:r>
        <w:rPr>
          <w:spacing w:val="-4"/>
        </w:rPr>
        <w:t>»</w:t>
      </w:r>
    </w:p>
    <w:p>
      <w:pPr>
        <w:pStyle w:val="BodyText"/>
        <w:spacing w:line="276" w:lineRule="auto" w:before="352"/>
        <w:ind w:left="779" w:right="542"/>
      </w:pPr>
      <w:r>
        <w:rPr/>
        <w:t>Les</w:t>
      </w:r>
      <w:r>
        <w:rPr>
          <w:spacing w:val="-7"/>
        </w:rPr>
        <w:t> </w:t>
      </w:r>
      <w:r>
        <w:rPr/>
        <w:t>enfants,</w:t>
      </w:r>
      <w:r>
        <w:rPr>
          <w:spacing w:val="-9"/>
        </w:rPr>
        <w:t> </w:t>
      </w:r>
      <w:r>
        <w:rPr/>
        <w:t>ont</w:t>
      </w:r>
      <w:r>
        <w:rPr>
          <w:spacing w:val="-8"/>
        </w:rPr>
        <w:t> </w:t>
      </w:r>
      <w:r>
        <w:rPr/>
        <w:t>pu</w:t>
      </w:r>
      <w:r>
        <w:rPr>
          <w:spacing w:val="-7"/>
        </w:rPr>
        <w:t> </w:t>
      </w:r>
      <w:r>
        <w:rPr/>
        <w:t>découvrir</w:t>
      </w:r>
      <w:r>
        <w:rPr>
          <w:spacing w:val="-6"/>
        </w:rPr>
        <w:t> </w:t>
      </w:r>
      <w:r>
        <w:rPr/>
        <w:t>la</w:t>
      </w:r>
      <w:r>
        <w:rPr>
          <w:spacing w:val="-8"/>
        </w:rPr>
        <w:t> </w:t>
      </w:r>
      <w:r>
        <w:rPr/>
        <w:t>Bourgogne,</w:t>
      </w:r>
      <w:r>
        <w:rPr>
          <w:spacing w:val="-9"/>
        </w:rPr>
        <w:t> </w:t>
      </w:r>
      <w:r>
        <w:rPr/>
        <w:t>la</w:t>
      </w:r>
      <w:r>
        <w:rPr>
          <w:spacing w:val="-7"/>
        </w:rPr>
        <w:t> </w:t>
      </w:r>
      <w:r>
        <w:rPr/>
        <w:t>franche</w:t>
      </w:r>
      <w:r>
        <w:rPr>
          <w:spacing w:val="-8"/>
        </w:rPr>
        <w:t> </w:t>
      </w:r>
      <w:r>
        <w:rPr/>
        <w:t>comté,</w:t>
      </w:r>
      <w:r>
        <w:rPr>
          <w:spacing w:val="-9"/>
        </w:rPr>
        <w:t> </w:t>
      </w:r>
      <w:r>
        <w:rPr/>
        <w:t>l’île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France,</w:t>
      </w:r>
      <w:r>
        <w:rPr>
          <w:spacing w:val="-9"/>
        </w:rPr>
        <w:t> </w:t>
      </w:r>
      <w:r>
        <w:rPr/>
        <w:t>l’Auvergne,</w:t>
      </w:r>
      <w:r>
        <w:rPr>
          <w:spacing w:val="-9"/>
        </w:rPr>
        <w:t> </w:t>
      </w:r>
      <w:r>
        <w:rPr/>
        <w:t>le</w:t>
      </w:r>
      <w:r>
        <w:rPr>
          <w:spacing w:val="-7"/>
        </w:rPr>
        <w:t> </w:t>
      </w:r>
      <w:r>
        <w:rPr/>
        <w:t>Rhône</w:t>
      </w:r>
      <w:r>
        <w:rPr>
          <w:spacing w:val="-8"/>
        </w:rPr>
        <w:t> </w:t>
      </w:r>
      <w:r>
        <w:rPr/>
        <w:t>Alpes,</w:t>
      </w:r>
      <w:r>
        <w:rPr>
          <w:spacing w:val="-63"/>
        </w:rPr>
        <w:t> </w:t>
      </w:r>
      <w:r>
        <w:rPr/>
        <w:t>la</w:t>
      </w:r>
      <w:r>
        <w:rPr>
          <w:spacing w:val="-2"/>
        </w:rPr>
        <w:t> </w:t>
      </w:r>
      <w:r>
        <w:rPr/>
        <w:t>Corse,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Normandie, les Pays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Loire…</w:t>
      </w:r>
      <w:r>
        <w:rPr>
          <w:spacing w:val="-1"/>
        </w:rPr>
        <w:t> </w:t>
      </w:r>
      <w:r>
        <w:rPr/>
        <w:t>etc.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73" w:lineRule="auto"/>
        <w:ind w:left="779" w:right="542"/>
      </w:pPr>
      <w:r>
        <w:rPr/>
        <w:t>En effet, ils ont par le biais de bricolages, de jeux et de culinaires. Découverts, différentes traditions,</w:t>
      </w:r>
      <w:r>
        <w:rPr>
          <w:spacing w:val="-63"/>
        </w:rPr>
        <w:t> </w:t>
      </w:r>
      <w:r>
        <w:rPr/>
        <w:t>des</w:t>
      </w:r>
      <w:r>
        <w:rPr>
          <w:spacing w:val="-1"/>
        </w:rPr>
        <w:t> </w:t>
      </w:r>
      <w:r>
        <w:rPr/>
        <w:t>métiers</w:t>
      </w:r>
      <w:r>
        <w:rPr>
          <w:spacing w:val="-1"/>
        </w:rPr>
        <w:t> </w:t>
      </w:r>
      <w:r>
        <w:rPr/>
        <w:t>propres</w:t>
      </w:r>
      <w:r>
        <w:rPr>
          <w:spacing w:val="-1"/>
        </w:rPr>
        <w:t> </w:t>
      </w:r>
      <w:r>
        <w:rPr/>
        <w:t>à</w:t>
      </w:r>
      <w:r>
        <w:rPr>
          <w:spacing w:val="-2"/>
        </w:rPr>
        <w:t> </w:t>
      </w:r>
      <w:r>
        <w:rPr/>
        <w:t>chaque</w:t>
      </w:r>
      <w:r>
        <w:rPr>
          <w:spacing w:val="-3"/>
        </w:rPr>
        <w:t> </w:t>
      </w:r>
      <w:r>
        <w:rPr/>
        <w:t>région</w:t>
      </w:r>
      <w:r>
        <w:rPr>
          <w:spacing w:val="-2"/>
        </w:rPr>
        <w:t> </w:t>
      </w:r>
      <w:r>
        <w:rPr/>
        <w:t>et</w:t>
      </w:r>
      <w:r>
        <w:rPr>
          <w:spacing w:val="-2"/>
        </w:rPr>
        <w:t> </w:t>
      </w:r>
      <w:r>
        <w:rPr/>
        <w:t>des</w:t>
      </w:r>
      <w:r>
        <w:rPr>
          <w:spacing w:val="-1"/>
        </w:rPr>
        <w:t> </w:t>
      </w:r>
      <w:r>
        <w:rPr/>
        <w:t>traditions</w:t>
      </w:r>
      <w:r>
        <w:rPr>
          <w:spacing w:val="-1"/>
        </w:rPr>
        <w:t> </w:t>
      </w:r>
      <w:r>
        <w:rPr/>
        <w:t>culinaires…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1"/>
        <w:ind w:left="779"/>
      </w:pPr>
      <w:r>
        <w:rPr/>
        <w:t>En</w:t>
      </w:r>
      <w:r>
        <w:rPr>
          <w:spacing w:val="-3"/>
        </w:rPr>
        <w:t> </w:t>
      </w:r>
      <w:r>
        <w:rPr/>
        <w:t>ce</w:t>
      </w:r>
      <w:r>
        <w:rPr>
          <w:spacing w:val="-4"/>
        </w:rPr>
        <w:t> </w:t>
      </w:r>
      <w:r>
        <w:rPr/>
        <w:t>qui</w:t>
      </w:r>
      <w:r>
        <w:rPr>
          <w:spacing w:val="-2"/>
        </w:rPr>
        <w:t> </w:t>
      </w:r>
      <w:r>
        <w:rPr/>
        <w:t>concerne</w:t>
      </w:r>
      <w:r>
        <w:rPr>
          <w:spacing w:val="-3"/>
        </w:rPr>
        <w:t> </w:t>
      </w:r>
      <w:r>
        <w:rPr/>
        <w:t>les temps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vacances,</w:t>
      </w:r>
      <w:r>
        <w:rPr>
          <w:spacing w:val="-4"/>
        </w:rPr>
        <w:t> </w:t>
      </w:r>
      <w:r>
        <w:rPr/>
        <w:t>d’autres</w:t>
      </w:r>
      <w:r>
        <w:rPr>
          <w:spacing w:val="-2"/>
        </w:rPr>
        <w:t> </w:t>
      </w:r>
      <w:r>
        <w:rPr/>
        <w:t>thèmes</w:t>
      </w:r>
      <w:r>
        <w:rPr>
          <w:spacing w:val="-2"/>
        </w:rPr>
        <w:t> </w:t>
      </w:r>
      <w:r>
        <w:rPr/>
        <w:t>avaient</w:t>
      </w:r>
      <w:r>
        <w:rPr>
          <w:spacing w:val="-2"/>
        </w:rPr>
        <w:t> </w:t>
      </w:r>
      <w:r>
        <w:rPr/>
        <w:t>été</w:t>
      </w:r>
      <w:r>
        <w:rPr>
          <w:spacing w:val="-1"/>
        </w:rPr>
        <w:t> </w:t>
      </w:r>
      <w:r>
        <w:rPr/>
        <w:t>mis</w:t>
      </w:r>
      <w:r>
        <w:rPr>
          <w:spacing w:val="-2"/>
        </w:rPr>
        <w:t> </w:t>
      </w:r>
      <w:r>
        <w:rPr/>
        <w:t>en</w:t>
      </w:r>
      <w:r>
        <w:rPr>
          <w:spacing w:val="-2"/>
        </w:rPr>
        <w:t> </w:t>
      </w:r>
      <w:r>
        <w:rPr/>
        <w:t>place,</w:t>
      </w:r>
      <w:r>
        <w:rPr>
          <w:spacing w:val="-1"/>
        </w:rPr>
        <w:t> </w:t>
      </w:r>
      <w:r>
        <w:rPr/>
        <w:t>tel</w:t>
      </w:r>
      <w:r>
        <w:rPr>
          <w:spacing w:val="-1"/>
        </w:rPr>
        <w:t> </w:t>
      </w:r>
      <w:r>
        <w:rPr/>
        <w:t>que</w:t>
      </w:r>
      <w:r>
        <w:rPr>
          <w:spacing w:val="-4"/>
        </w:rPr>
        <w:t> </w:t>
      </w:r>
      <w:r>
        <w:rPr/>
        <w:t>:</w:t>
      </w:r>
    </w:p>
    <w:p>
      <w:pPr>
        <w:pStyle w:val="ListParagraph"/>
        <w:numPr>
          <w:ilvl w:val="0"/>
          <w:numId w:val="3"/>
        </w:numPr>
        <w:tabs>
          <w:tab w:pos="1499" w:val="left" w:leader="none"/>
          <w:tab w:pos="1500" w:val="left" w:leader="none"/>
        </w:tabs>
        <w:spacing w:line="240" w:lineRule="auto" w:before="46" w:after="0"/>
        <w:ind w:left="1500" w:right="0" w:hanging="360"/>
        <w:jc w:val="left"/>
        <w:rPr>
          <w:sz w:val="22"/>
        </w:rPr>
      </w:pPr>
      <w:r>
        <w:rPr>
          <w:sz w:val="22"/>
        </w:rPr>
        <w:t>Vacances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la</w:t>
      </w:r>
      <w:r>
        <w:rPr>
          <w:spacing w:val="-2"/>
          <w:sz w:val="22"/>
        </w:rPr>
        <w:t> </w:t>
      </w:r>
      <w:r>
        <w:rPr>
          <w:sz w:val="22"/>
        </w:rPr>
        <w:t>Toussaint</w:t>
      </w:r>
      <w:r>
        <w:rPr>
          <w:spacing w:val="-2"/>
          <w:sz w:val="22"/>
        </w:rPr>
        <w:t> </w:t>
      </w:r>
      <w:r>
        <w:rPr>
          <w:sz w:val="22"/>
        </w:rPr>
        <w:t>:</w:t>
      </w:r>
      <w:r>
        <w:rPr>
          <w:spacing w:val="-3"/>
          <w:sz w:val="22"/>
        </w:rPr>
        <w:t> </w:t>
      </w:r>
      <w:r>
        <w:rPr>
          <w:sz w:val="22"/>
        </w:rPr>
        <w:t>Astérix</w:t>
      </w:r>
      <w:r>
        <w:rPr>
          <w:spacing w:val="-2"/>
          <w:sz w:val="22"/>
        </w:rPr>
        <w:t> </w:t>
      </w:r>
      <w:r>
        <w:rPr>
          <w:sz w:val="22"/>
        </w:rPr>
        <w:t>et Obélix</w:t>
      </w:r>
      <w:r>
        <w:rPr>
          <w:spacing w:val="-3"/>
          <w:sz w:val="22"/>
        </w:rPr>
        <w:t> </w:t>
      </w:r>
      <w:r>
        <w:rPr>
          <w:sz w:val="22"/>
        </w:rPr>
        <w:t>en bretagne</w:t>
      </w:r>
    </w:p>
    <w:p>
      <w:pPr>
        <w:pStyle w:val="ListParagraph"/>
        <w:numPr>
          <w:ilvl w:val="0"/>
          <w:numId w:val="3"/>
        </w:numPr>
        <w:tabs>
          <w:tab w:pos="1499" w:val="left" w:leader="none"/>
          <w:tab w:pos="1500" w:val="left" w:leader="none"/>
        </w:tabs>
        <w:spacing w:line="240" w:lineRule="auto" w:before="24" w:after="0"/>
        <w:ind w:left="1500" w:right="0" w:hanging="360"/>
        <w:jc w:val="left"/>
        <w:rPr>
          <w:sz w:val="22"/>
        </w:rPr>
      </w:pPr>
      <w:r>
        <w:rPr>
          <w:sz w:val="22"/>
        </w:rPr>
        <w:t>Vacances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3"/>
          <w:sz w:val="22"/>
        </w:rPr>
        <w:t> </w:t>
      </w:r>
      <w:r>
        <w:rPr>
          <w:sz w:val="22"/>
        </w:rPr>
        <w:t>Noël</w:t>
      </w:r>
      <w:r>
        <w:rPr>
          <w:spacing w:val="-1"/>
          <w:sz w:val="22"/>
        </w:rPr>
        <w:t> </w:t>
      </w:r>
      <w:r>
        <w:rPr>
          <w:sz w:val="22"/>
        </w:rPr>
        <w:t>:</w:t>
      </w:r>
      <w:r>
        <w:rPr>
          <w:spacing w:val="-3"/>
          <w:sz w:val="22"/>
        </w:rPr>
        <w:t> </w:t>
      </w:r>
      <w:r>
        <w:rPr>
          <w:sz w:val="22"/>
        </w:rPr>
        <w:t>Noël</w:t>
      </w:r>
      <w:r>
        <w:rPr>
          <w:spacing w:val="-2"/>
          <w:sz w:val="22"/>
        </w:rPr>
        <w:t> </w:t>
      </w:r>
      <w:r>
        <w:rPr>
          <w:sz w:val="22"/>
        </w:rPr>
        <w:t>en</w:t>
      </w:r>
      <w:r>
        <w:rPr>
          <w:spacing w:val="-3"/>
          <w:sz w:val="22"/>
        </w:rPr>
        <w:t> </w:t>
      </w:r>
      <w:r>
        <w:rPr>
          <w:sz w:val="22"/>
        </w:rPr>
        <w:t>Alsace</w:t>
      </w:r>
    </w:p>
    <w:p>
      <w:pPr>
        <w:pStyle w:val="ListParagraph"/>
        <w:numPr>
          <w:ilvl w:val="0"/>
          <w:numId w:val="3"/>
        </w:numPr>
        <w:tabs>
          <w:tab w:pos="1499" w:val="left" w:leader="none"/>
          <w:tab w:pos="1500" w:val="left" w:leader="none"/>
        </w:tabs>
        <w:spacing w:line="240" w:lineRule="auto" w:before="25" w:after="0"/>
        <w:ind w:left="1500" w:right="0" w:hanging="360"/>
        <w:jc w:val="left"/>
        <w:rPr>
          <w:sz w:val="22"/>
        </w:rPr>
      </w:pPr>
      <w:r>
        <w:rPr>
          <w:sz w:val="22"/>
        </w:rPr>
        <w:t>Vacances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février</w:t>
      </w:r>
      <w:r>
        <w:rPr>
          <w:spacing w:val="-1"/>
          <w:sz w:val="22"/>
        </w:rPr>
        <w:t> </w:t>
      </w:r>
      <w:r>
        <w:rPr>
          <w:sz w:val="22"/>
        </w:rPr>
        <w:t>:</w:t>
      </w:r>
      <w:r>
        <w:rPr>
          <w:spacing w:val="-3"/>
          <w:sz w:val="22"/>
        </w:rPr>
        <w:t> </w:t>
      </w:r>
      <w:r>
        <w:rPr>
          <w:sz w:val="22"/>
        </w:rPr>
        <w:t>Le</w:t>
      </w:r>
      <w:r>
        <w:rPr>
          <w:spacing w:val="-4"/>
          <w:sz w:val="22"/>
        </w:rPr>
        <w:t> </w:t>
      </w:r>
      <w:r>
        <w:rPr>
          <w:sz w:val="22"/>
        </w:rPr>
        <w:t>carnaval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Nice</w:t>
      </w:r>
    </w:p>
    <w:p>
      <w:pPr>
        <w:pStyle w:val="ListParagraph"/>
        <w:numPr>
          <w:ilvl w:val="0"/>
          <w:numId w:val="3"/>
        </w:numPr>
        <w:tabs>
          <w:tab w:pos="1499" w:val="left" w:leader="none"/>
          <w:tab w:pos="1500" w:val="left" w:leader="none"/>
        </w:tabs>
        <w:spacing w:line="240" w:lineRule="auto" w:before="25" w:after="0"/>
        <w:ind w:left="1500" w:right="0" w:hanging="360"/>
        <w:jc w:val="left"/>
        <w:rPr>
          <w:sz w:val="22"/>
        </w:rPr>
      </w:pPr>
      <w:r>
        <w:rPr>
          <w:sz w:val="22"/>
        </w:rPr>
        <w:t>Vacances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printemps</w:t>
      </w:r>
      <w:r>
        <w:rPr>
          <w:spacing w:val="-1"/>
          <w:sz w:val="22"/>
        </w:rPr>
        <w:t> </w:t>
      </w:r>
      <w:r>
        <w:rPr>
          <w:sz w:val="22"/>
        </w:rPr>
        <w:t>:</w:t>
      </w:r>
      <w:r>
        <w:rPr>
          <w:spacing w:val="-4"/>
          <w:sz w:val="22"/>
        </w:rPr>
        <w:t> </w:t>
      </w:r>
      <w:r>
        <w:rPr>
          <w:sz w:val="22"/>
        </w:rPr>
        <w:t>Nouvelle</w:t>
      </w:r>
      <w:r>
        <w:rPr>
          <w:spacing w:val="-3"/>
          <w:sz w:val="22"/>
        </w:rPr>
        <w:t> </w:t>
      </w:r>
      <w:r>
        <w:rPr>
          <w:sz w:val="22"/>
        </w:rPr>
        <w:t>Aquitaine</w:t>
      </w:r>
      <w:r>
        <w:rPr>
          <w:spacing w:val="-4"/>
          <w:sz w:val="22"/>
        </w:rPr>
        <w:t> </w:t>
      </w:r>
      <w:r>
        <w:rPr>
          <w:sz w:val="22"/>
        </w:rPr>
        <w:t>et</w:t>
      </w:r>
      <w:r>
        <w:rPr>
          <w:spacing w:val="1"/>
          <w:sz w:val="22"/>
        </w:rPr>
        <w:t> </w:t>
      </w:r>
      <w:r>
        <w:rPr>
          <w:sz w:val="22"/>
        </w:rPr>
        <w:t>Val</w:t>
      </w:r>
      <w:r>
        <w:rPr>
          <w:spacing w:val="-2"/>
          <w:sz w:val="22"/>
        </w:rPr>
        <w:t> </w:t>
      </w:r>
      <w:r>
        <w:rPr>
          <w:sz w:val="22"/>
        </w:rPr>
        <w:t>de</w:t>
      </w:r>
      <w:r>
        <w:rPr>
          <w:spacing w:val="-4"/>
          <w:sz w:val="22"/>
        </w:rPr>
        <w:t> </w:t>
      </w:r>
      <w:r>
        <w:rPr>
          <w:sz w:val="22"/>
        </w:rPr>
        <w:t>Loire</w:t>
      </w:r>
    </w:p>
    <w:p>
      <w:pPr>
        <w:pStyle w:val="BodyText"/>
        <w:rPr>
          <w:sz w:val="27"/>
        </w:rPr>
      </w:pPr>
    </w:p>
    <w:p>
      <w:pPr>
        <w:spacing w:before="0"/>
        <w:ind w:left="779" w:right="542" w:firstLine="0"/>
        <w:jc w:val="left"/>
        <w:rPr>
          <w:sz w:val="24"/>
        </w:rPr>
      </w:pPr>
      <w:r>
        <w:rPr>
          <w:sz w:val="24"/>
        </w:rPr>
        <w:t>Selon le directeur et son équipe, les vacances ainsi que les mercredis passent par l’amusement,</w:t>
      </w:r>
      <w:r>
        <w:rPr>
          <w:spacing w:val="-69"/>
          <w:sz w:val="24"/>
        </w:rPr>
        <w:t> </w:t>
      </w:r>
      <w:r>
        <w:rPr>
          <w:sz w:val="24"/>
        </w:rPr>
        <w:t>la</w:t>
      </w:r>
      <w:r>
        <w:rPr>
          <w:spacing w:val="-2"/>
          <w:sz w:val="24"/>
        </w:rPr>
        <w:t> </w:t>
      </w:r>
      <w:r>
        <w:rPr>
          <w:sz w:val="24"/>
        </w:rPr>
        <w:t>détente, la</w:t>
      </w:r>
      <w:r>
        <w:rPr>
          <w:spacing w:val="-1"/>
          <w:sz w:val="24"/>
        </w:rPr>
        <w:t> </w:t>
      </w:r>
      <w:r>
        <w:rPr>
          <w:sz w:val="24"/>
        </w:rPr>
        <w:t>découverte ce qui</w:t>
      </w:r>
      <w:r>
        <w:rPr>
          <w:spacing w:val="-1"/>
          <w:sz w:val="24"/>
        </w:rPr>
        <w:t> </w:t>
      </w:r>
      <w:r>
        <w:rPr>
          <w:sz w:val="24"/>
        </w:rPr>
        <w:t>permet</w:t>
      </w:r>
      <w:r>
        <w:rPr>
          <w:spacing w:val="-1"/>
          <w:sz w:val="24"/>
        </w:rPr>
        <w:t> </w:t>
      </w:r>
      <w:r>
        <w:rPr>
          <w:sz w:val="24"/>
        </w:rPr>
        <w:t>à</w:t>
      </w:r>
      <w:r>
        <w:rPr>
          <w:spacing w:val="-1"/>
          <w:sz w:val="24"/>
        </w:rPr>
        <w:t> </w:t>
      </w:r>
      <w:r>
        <w:rPr>
          <w:sz w:val="24"/>
        </w:rPr>
        <w:t>l'enfant</w:t>
      </w:r>
      <w:r>
        <w:rPr>
          <w:spacing w:val="-1"/>
          <w:sz w:val="24"/>
        </w:rPr>
        <w:t> </w:t>
      </w:r>
      <w:r>
        <w:rPr>
          <w:sz w:val="24"/>
        </w:rPr>
        <w:t>de s'épanouir.</w:t>
      </w:r>
    </w:p>
    <w:p>
      <w:pPr>
        <w:spacing w:before="0"/>
        <w:ind w:left="779" w:right="0" w:firstLine="0"/>
        <w:jc w:val="left"/>
        <w:rPr>
          <w:sz w:val="24"/>
        </w:rPr>
      </w:pPr>
      <w:r>
        <w:rPr>
          <w:sz w:val="24"/>
        </w:rPr>
        <w:t>La</w:t>
      </w:r>
      <w:r>
        <w:rPr>
          <w:spacing w:val="-4"/>
          <w:sz w:val="24"/>
        </w:rPr>
        <w:t> </w:t>
      </w:r>
      <w:r>
        <w:rPr>
          <w:sz w:val="24"/>
        </w:rPr>
        <w:t>vie</w:t>
      </w:r>
      <w:r>
        <w:rPr>
          <w:spacing w:val="-2"/>
          <w:sz w:val="24"/>
        </w:rPr>
        <w:t> </w:t>
      </w:r>
      <w:r>
        <w:rPr>
          <w:sz w:val="24"/>
        </w:rPr>
        <w:t>en</w:t>
      </w:r>
      <w:r>
        <w:rPr>
          <w:spacing w:val="-4"/>
          <w:sz w:val="24"/>
        </w:rPr>
        <w:t> </w:t>
      </w:r>
      <w:r>
        <w:rPr>
          <w:sz w:val="24"/>
        </w:rPr>
        <w:t>collectivité</w:t>
      </w:r>
      <w:r>
        <w:rPr>
          <w:spacing w:val="-4"/>
          <w:sz w:val="24"/>
        </w:rPr>
        <w:t> </w:t>
      </w:r>
      <w:r>
        <w:rPr>
          <w:sz w:val="24"/>
        </w:rPr>
        <w:t>et</w:t>
      </w:r>
      <w:r>
        <w:rPr>
          <w:spacing w:val="-4"/>
          <w:sz w:val="24"/>
        </w:rPr>
        <w:t> </w:t>
      </w:r>
      <w:r>
        <w:rPr>
          <w:sz w:val="24"/>
        </w:rPr>
        <w:t>les</w:t>
      </w:r>
      <w:r>
        <w:rPr>
          <w:spacing w:val="-2"/>
          <w:sz w:val="24"/>
        </w:rPr>
        <w:t> </w:t>
      </w:r>
      <w:r>
        <w:rPr>
          <w:sz w:val="24"/>
        </w:rPr>
        <w:t>nouvelles</w:t>
      </w:r>
      <w:r>
        <w:rPr>
          <w:spacing w:val="-5"/>
          <w:sz w:val="24"/>
        </w:rPr>
        <w:t> </w:t>
      </w:r>
      <w:r>
        <w:rPr>
          <w:sz w:val="24"/>
        </w:rPr>
        <w:t>expériences</w:t>
      </w:r>
      <w:r>
        <w:rPr>
          <w:spacing w:val="-2"/>
          <w:sz w:val="24"/>
        </w:rPr>
        <w:t> </w:t>
      </w:r>
      <w:r>
        <w:rPr>
          <w:sz w:val="24"/>
        </w:rPr>
        <w:t>permettent</w:t>
      </w:r>
      <w:r>
        <w:rPr>
          <w:spacing w:val="-4"/>
          <w:sz w:val="24"/>
        </w:rPr>
        <w:t> </w:t>
      </w:r>
      <w:r>
        <w:rPr>
          <w:sz w:val="24"/>
        </w:rPr>
        <w:t>à</w:t>
      </w:r>
      <w:r>
        <w:rPr>
          <w:spacing w:val="-3"/>
          <w:sz w:val="24"/>
        </w:rPr>
        <w:t> </w:t>
      </w:r>
      <w:r>
        <w:rPr>
          <w:sz w:val="24"/>
        </w:rPr>
        <w:t>l'enfant</w:t>
      </w:r>
      <w:r>
        <w:rPr>
          <w:spacing w:val="-4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s'émanciper</w:t>
      </w:r>
      <w:r>
        <w:rPr>
          <w:spacing w:val="-4"/>
          <w:sz w:val="24"/>
        </w:rPr>
        <w:t> </w:t>
      </w:r>
      <w:r>
        <w:rPr>
          <w:sz w:val="24"/>
        </w:rPr>
        <w:t>du</w:t>
      </w:r>
      <w:r>
        <w:rPr>
          <w:spacing w:val="-2"/>
          <w:sz w:val="24"/>
        </w:rPr>
        <w:t> </w:t>
      </w:r>
      <w:r>
        <w:rPr>
          <w:sz w:val="24"/>
        </w:rPr>
        <w:t>lien</w:t>
      </w:r>
      <w:r>
        <w:rPr>
          <w:spacing w:val="-69"/>
          <w:sz w:val="24"/>
        </w:rPr>
        <w:t> </w:t>
      </w:r>
      <w:r>
        <w:rPr>
          <w:sz w:val="24"/>
        </w:rPr>
        <w:t>familial</w:t>
      </w:r>
      <w:r>
        <w:rPr>
          <w:spacing w:val="-1"/>
          <w:sz w:val="24"/>
        </w:rPr>
        <w:t> </w:t>
      </w:r>
      <w:r>
        <w:rPr>
          <w:sz w:val="24"/>
        </w:rPr>
        <w:t>et</w:t>
      </w:r>
      <w:r>
        <w:rPr>
          <w:spacing w:val="-1"/>
          <w:sz w:val="24"/>
        </w:rPr>
        <w:t> </w:t>
      </w:r>
      <w:r>
        <w:rPr>
          <w:sz w:val="24"/>
        </w:rPr>
        <w:t>d'avancer</w:t>
      </w:r>
      <w:r>
        <w:rPr>
          <w:spacing w:val="-1"/>
          <w:sz w:val="24"/>
        </w:rPr>
        <w:t> </w:t>
      </w:r>
      <w:r>
        <w:rPr>
          <w:sz w:val="24"/>
        </w:rPr>
        <w:t>vers sa</w:t>
      </w:r>
      <w:r>
        <w:rPr>
          <w:spacing w:val="-3"/>
          <w:sz w:val="24"/>
        </w:rPr>
        <w:t> </w:t>
      </w:r>
      <w:r>
        <w:rPr>
          <w:sz w:val="24"/>
        </w:rPr>
        <w:t>vie d'adulte.</w:t>
      </w:r>
    </w:p>
    <w:p>
      <w:pPr>
        <w:pStyle w:val="BodyText"/>
        <w:rPr>
          <w:sz w:val="24"/>
        </w:rPr>
      </w:pPr>
    </w:p>
    <w:p>
      <w:pPr>
        <w:spacing w:line="361" w:lineRule="exact" w:before="1"/>
        <w:ind w:left="779" w:right="0" w:firstLine="0"/>
        <w:jc w:val="left"/>
        <w:rPr>
          <w:b/>
          <w:sz w:val="24"/>
        </w:rPr>
      </w:pPr>
      <w:r>
        <w:rPr>
          <w:sz w:val="24"/>
        </w:rPr>
        <w:t>Notre</w:t>
      </w:r>
      <w:r>
        <w:rPr>
          <w:spacing w:val="-4"/>
          <w:sz w:val="24"/>
        </w:rPr>
        <w:t> </w:t>
      </w:r>
      <w:r>
        <w:rPr>
          <w:sz w:val="24"/>
        </w:rPr>
        <w:t>conviction</w:t>
      </w:r>
      <w:r>
        <w:rPr>
          <w:spacing w:val="-4"/>
          <w:sz w:val="24"/>
        </w:rPr>
        <w:t> </w:t>
      </w:r>
      <w:r>
        <w:rPr>
          <w:sz w:val="24"/>
        </w:rPr>
        <w:t>éducative</w:t>
      </w:r>
      <w:r>
        <w:rPr>
          <w:spacing w:val="-3"/>
          <w:sz w:val="24"/>
        </w:rPr>
        <w:t> </w:t>
      </w:r>
      <w:r>
        <w:rPr>
          <w:sz w:val="24"/>
        </w:rPr>
        <w:t>principale</w:t>
      </w:r>
      <w:r>
        <w:rPr>
          <w:spacing w:val="-3"/>
          <w:sz w:val="24"/>
        </w:rPr>
        <w:t> </w:t>
      </w:r>
      <w:r>
        <w:rPr>
          <w:sz w:val="24"/>
        </w:rPr>
        <w:t>se</w:t>
      </w:r>
      <w:r>
        <w:rPr>
          <w:spacing w:val="-3"/>
          <w:sz w:val="24"/>
        </w:rPr>
        <w:t> </w:t>
      </w:r>
      <w:r>
        <w:rPr>
          <w:sz w:val="24"/>
        </w:rPr>
        <w:t>porte</w:t>
      </w:r>
      <w:r>
        <w:rPr>
          <w:spacing w:val="-3"/>
          <w:sz w:val="24"/>
        </w:rPr>
        <w:t> </w:t>
      </w:r>
      <w:r>
        <w:rPr>
          <w:sz w:val="24"/>
        </w:rPr>
        <w:t>sur</w:t>
      </w:r>
      <w:r>
        <w:rPr>
          <w:spacing w:val="-4"/>
          <w:sz w:val="24"/>
        </w:rPr>
        <w:t> </w:t>
      </w:r>
      <w:r>
        <w:rPr>
          <w:sz w:val="24"/>
        </w:rPr>
        <w:t>la</w:t>
      </w:r>
      <w:r>
        <w:rPr>
          <w:spacing w:val="-4"/>
          <w:sz w:val="24"/>
        </w:rPr>
        <w:t> </w:t>
      </w:r>
      <w:r>
        <w:rPr>
          <w:b/>
          <w:sz w:val="26"/>
        </w:rPr>
        <w:t>citoyenneté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active</w:t>
      </w:r>
      <w:r>
        <w:rPr>
          <w:b/>
          <w:sz w:val="24"/>
        </w:rPr>
        <w:t>.</w:t>
      </w:r>
    </w:p>
    <w:p>
      <w:pPr>
        <w:spacing w:before="0"/>
        <w:ind w:left="780" w:right="542" w:firstLine="0"/>
        <w:jc w:val="left"/>
        <w:rPr>
          <w:sz w:val="24"/>
        </w:rPr>
      </w:pPr>
      <w:r>
        <w:rPr>
          <w:sz w:val="24"/>
        </w:rPr>
        <w:t>De</w:t>
      </w:r>
      <w:r>
        <w:rPr>
          <w:spacing w:val="-8"/>
          <w:sz w:val="24"/>
        </w:rPr>
        <w:t> </w:t>
      </w:r>
      <w:r>
        <w:rPr>
          <w:sz w:val="24"/>
        </w:rPr>
        <w:t>cette</w:t>
      </w:r>
      <w:r>
        <w:rPr>
          <w:spacing w:val="-8"/>
          <w:sz w:val="24"/>
        </w:rPr>
        <w:t> </w:t>
      </w:r>
      <w:r>
        <w:rPr>
          <w:sz w:val="24"/>
        </w:rPr>
        <w:t>conviction</w:t>
      </w:r>
      <w:r>
        <w:rPr>
          <w:spacing w:val="-9"/>
          <w:sz w:val="24"/>
        </w:rPr>
        <w:t> </w:t>
      </w:r>
      <w:r>
        <w:rPr>
          <w:sz w:val="24"/>
        </w:rPr>
        <w:t>en</w:t>
      </w:r>
      <w:r>
        <w:rPr>
          <w:spacing w:val="-8"/>
          <w:sz w:val="24"/>
        </w:rPr>
        <w:t> </w:t>
      </w:r>
      <w:r>
        <w:rPr>
          <w:sz w:val="24"/>
        </w:rPr>
        <w:t>découle</w:t>
      </w:r>
      <w:r>
        <w:rPr>
          <w:spacing w:val="-8"/>
          <w:sz w:val="24"/>
        </w:rPr>
        <w:t> </w:t>
      </w:r>
      <w:r>
        <w:rPr>
          <w:sz w:val="24"/>
        </w:rPr>
        <w:t>les</w:t>
      </w:r>
      <w:r>
        <w:rPr>
          <w:spacing w:val="-10"/>
          <w:sz w:val="24"/>
        </w:rPr>
        <w:t> </w:t>
      </w:r>
      <w:r>
        <w:rPr>
          <w:sz w:val="24"/>
        </w:rPr>
        <w:t>objectifs</w:t>
      </w:r>
      <w:r>
        <w:rPr>
          <w:spacing w:val="-7"/>
          <w:sz w:val="24"/>
        </w:rPr>
        <w:t> </w:t>
      </w:r>
      <w:r>
        <w:rPr>
          <w:sz w:val="24"/>
        </w:rPr>
        <w:t>généraux,</w:t>
      </w:r>
      <w:r>
        <w:rPr>
          <w:spacing w:val="-9"/>
          <w:sz w:val="24"/>
        </w:rPr>
        <w:t> </w:t>
      </w:r>
      <w:r>
        <w:rPr>
          <w:sz w:val="24"/>
        </w:rPr>
        <w:t>opérationnels</w:t>
      </w:r>
      <w:r>
        <w:rPr>
          <w:spacing w:val="-7"/>
          <w:sz w:val="24"/>
        </w:rPr>
        <w:t> </w:t>
      </w:r>
      <w:r>
        <w:rPr>
          <w:sz w:val="24"/>
        </w:rPr>
        <w:t>et</w:t>
      </w:r>
      <w:r>
        <w:rPr>
          <w:spacing w:val="-9"/>
          <w:sz w:val="24"/>
        </w:rPr>
        <w:t> </w:t>
      </w:r>
      <w:r>
        <w:rPr>
          <w:sz w:val="24"/>
        </w:rPr>
        <w:t>les</w:t>
      </w:r>
      <w:r>
        <w:rPr>
          <w:spacing w:val="-9"/>
          <w:sz w:val="24"/>
        </w:rPr>
        <w:t> </w:t>
      </w:r>
      <w:r>
        <w:rPr>
          <w:sz w:val="24"/>
        </w:rPr>
        <w:t>moyens</w:t>
      </w:r>
      <w:r>
        <w:rPr>
          <w:spacing w:val="-7"/>
          <w:sz w:val="24"/>
        </w:rPr>
        <w:t> </w:t>
      </w:r>
      <w:r>
        <w:rPr>
          <w:sz w:val="24"/>
        </w:rPr>
        <w:t>mis</w:t>
      </w:r>
      <w:r>
        <w:rPr>
          <w:spacing w:val="-10"/>
          <w:sz w:val="24"/>
        </w:rPr>
        <w:t> </w:t>
      </w:r>
      <w:r>
        <w:rPr>
          <w:sz w:val="24"/>
        </w:rPr>
        <w:t>en</w:t>
      </w:r>
      <w:r>
        <w:rPr>
          <w:spacing w:val="-8"/>
          <w:sz w:val="24"/>
        </w:rPr>
        <w:t> </w:t>
      </w:r>
      <w:r>
        <w:rPr>
          <w:sz w:val="24"/>
        </w:rPr>
        <w:t>place</w:t>
      </w:r>
      <w:r>
        <w:rPr>
          <w:spacing w:val="-69"/>
          <w:sz w:val="24"/>
        </w:rPr>
        <w:t> </w:t>
      </w:r>
      <w:r>
        <w:rPr>
          <w:sz w:val="24"/>
        </w:rPr>
        <w:t>par</w:t>
      </w:r>
      <w:r>
        <w:rPr>
          <w:spacing w:val="2"/>
          <w:sz w:val="24"/>
        </w:rPr>
        <w:t> </w:t>
      </w:r>
      <w:r>
        <w:rPr>
          <w:sz w:val="24"/>
        </w:rPr>
        <w:t>l'équipe pour</w:t>
      </w:r>
      <w:r>
        <w:rPr>
          <w:spacing w:val="2"/>
          <w:sz w:val="24"/>
        </w:rPr>
        <w:t> </w:t>
      </w:r>
      <w:r>
        <w:rPr>
          <w:sz w:val="24"/>
        </w:rPr>
        <w:t>les atteindre.</w:t>
      </w:r>
    </w:p>
    <w:p>
      <w:pPr>
        <w:pStyle w:val="BodyText"/>
        <w:spacing w:before="12"/>
        <w:rPr>
          <w:sz w:val="23"/>
        </w:rPr>
      </w:pPr>
    </w:p>
    <w:p>
      <w:pPr>
        <w:spacing w:before="0"/>
        <w:ind w:left="780" w:right="555" w:firstLine="0"/>
        <w:jc w:val="both"/>
        <w:rPr>
          <w:sz w:val="24"/>
        </w:rPr>
      </w:pPr>
      <w:r>
        <w:rPr>
          <w:sz w:val="24"/>
        </w:rPr>
        <w:t>Par citoyenneté active nous voulons opérer conjointement vers un même objectif en s'assurant</w:t>
      </w:r>
      <w:r>
        <w:rPr>
          <w:spacing w:val="-70"/>
          <w:sz w:val="24"/>
        </w:rPr>
        <w:t> </w:t>
      </w:r>
      <w:r>
        <w:rPr>
          <w:sz w:val="24"/>
        </w:rPr>
        <w:t>de la</w:t>
      </w:r>
      <w:r>
        <w:rPr>
          <w:spacing w:val="-1"/>
          <w:sz w:val="24"/>
        </w:rPr>
        <w:t> </w:t>
      </w:r>
      <w:r>
        <w:rPr>
          <w:sz w:val="24"/>
        </w:rPr>
        <w:t>participation</w:t>
      </w:r>
      <w:r>
        <w:rPr>
          <w:spacing w:val="-1"/>
          <w:sz w:val="24"/>
        </w:rPr>
        <w:t> </w:t>
      </w:r>
      <w:r>
        <w:rPr>
          <w:sz w:val="24"/>
        </w:rPr>
        <w:t>active de tous.</w:t>
      </w:r>
    </w:p>
    <w:p>
      <w:pPr>
        <w:spacing w:before="1"/>
        <w:ind w:left="780" w:right="557" w:firstLine="0"/>
        <w:jc w:val="both"/>
        <w:rPr>
          <w:sz w:val="24"/>
        </w:rPr>
      </w:pPr>
      <w:r>
        <w:rPr>
          <w:sz w:val="24"/>
        </w:rPr>
        <w:t>La</w:t>
      </w:r>
      <w:r>
        <w:rPr>
          <w:spacing w:val="1"/>
          <w:sz w:val="24"/>
        </w:rPr>
        <w:t> </w:t>
      </w:r>
      <w:r>
        <w:rPr>
          <w:sz w:val="24"/>
        </w:rPr>
        <w:t>citoyenneté</w:t>
      </w:r>
      <w:r>
        <w:rPr>
          <w:spacing w:val="1"/>
          <w:sz w:val="24"/>
        </w:rPr>
        <w:t> </w:t>
      </w:r>
      <w:r>
        <w:rPr>
          <w:sz w:val="24"/>
        </w:rPr>
        <w:t>active</w:t>
      </w:r>
      <w:r>
        <w:rPr>
          <w:spacing w:val="1"/>
          <w:sz w:val="24"/>
        </w:rPr>
        <w:t> </w:t>
      </w:r>
      <w:r>
        <w:rPr>
          <w:sz w:val="24"/>
        </w:rPr>
        <w:t>peut</w:t>
      </w:r>
      <w:r>
        <w:rPr>
          <w:spacing w:val="1"/>
          <w:sz w:val="24"/>
        </w:rPr>
        <w:t> </w:t>
      </w:r>
      <w:r>
        <w:rPr>
          <w:sz w:val="24"/>
        </w:rPr>
        <w:t>être</w:t>
      </w:r>
      <w:r>
        <w:rPr>
          <w:spacing w:val="1"/>
          <w:sz w:val="24"/>
        </w:rPr>
        <w:t> </w:t>
      </w:r>
      <w:r>
        <w:rPr>
          <w:sz w:val="24"/>
        </w:rPr>
        <w:t>développée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bien</w:t>
      </w:r>
      <w:r>
        <w:rPr>
          <w:spacing w:val="1"/>
          <w:sz w:val="24"/>
        </w:rPr>
        <w:t> </w:t>
      </w:r>
      <w:r>
        <w:rPr>
          <w:sz w:val="24"/>
        </w:rPr>
        <w:t>des</w:t>
      </w:r>
      <w:r>
        <w:rPr>
          <w:spacing w:val="1"/>
          <w:sz w:val="24"/>
        </w:rPr>
        <w:t> </w:t>
      </w:r>
      <w:r>
        <w:rPr>
          <w:sz w:val="24"/>
        </w:rPr>
        <w:t>façons</w:t>
      </w:r>
      <w:r>
        <w:rPr>
          <w:spacing w:val="1"/>
          <w:sz w:val="24"/>
        </w:rPr>
        <w:t> </w:t>
      </w:r>
      <w:r>
        <w:rPr>
          <w:sz w:val="24"/>
        </w:rPr>
        <w:t>dans</w:t>
      </w:r>
      <w:r>
        <w:rPr>
          <w:spacing w:val="1"/>
          <w:sz w:val="24"/>
        </w:rPr>
        <w:t> </w:t>
      </w:r>
      <w:r>
        <w:rPr>
          <w:sz w:val="24"/>
        </w:rPr>
        <w:t>le</w:t>
      </w:r>
      <w:r>
        <w:rPr>
          <w:spacing w:val="1"/>
          <w:sz w:val="24"/>
        </w:rPr>
        <w:t> </w:t>
      </w:r>
      <w:r>
        <w:rPr>
          <w:sz w:val="24"/>
        </w:rPr>
        <w:t>contexte</w:t>
      </w:r>
      <w:r>
        <w:rPr>
          <w:spacing w:val="1"/>
          <w:sz w:val="24"/>
        </w:rPr>
        <w:t> </w:t>
      </w:r>
      <w:r>
        <w:rPr>
          <w:sz w:val="24"/>
        </w:rPr>
        <w:t>de</w:t>
      </w:r>
      <w:r>
        <w:rPr>
          <w:spacing w:val="1"/>
          <w:sz w:val="24"/>
        </w:rPr>
        <w:t> </w:t>
      </w:r>
      <w:r>
        <w:rPr>
          <w:sz w:val="24"/>
        </w:rPr>
        <w:t>la</w:t>
      </w:r>
      <w:r>
        <w:rPr>
          <w:spacing w:val="-69"/>
          <w:sz w:val="24"/>
        </w:rPr>
        <w:t> </w:t>
      </w:r>
      <w:r>
        <w:rPr>
          <w:sz w:val="24"/>
        </w:rPr>
        <w:t>démocratie, de l'autonomie, du respect, de l'éco-citoyenneté, de l'intergénérationnel, de la</w:t>
      </w:r>
      <w:r>
        <w:rPr>
          <w:spacing w:val="1"/>
          <w:sz w:val="24"/>
        </w:rPr>
        <w:t> </w:t>
      </w:r>
      <w:r>
        <w:rPr>
          <w:sz w:val="24"/>
        </w:rPr>
        <w:t>laïcité et</w:t>
      </w:r>
      <w:r>
        <w:rPr>
          <w:spacing w:val="-1"/>
          <w:sz w:val="24"/>
        </w:rPr>
        <w:t> </w:t>
      </w:r>
      <w:r>
        <w:rPr>
          <w:sz w:val="24"/>
        </w:rPr>
        <w:t>de la</w:t>
      </w:r>
      <w:r>
        <w:rPr>
          <w:spacing w:val="-1"/>
          <w:sz w:val="24"/>
        </w:rPr>
        <w:t> </w:t>
      </w:r>
      <w:r>
        <w:rPr>
          <w:sz w:val="24"/>
        </w:rPr>
        <w:t>solidarité.</w:t>
      </w:r>
    </w:p>
    <w:p>
      <w:pPr>
        <w:spacing w:after="0"/>
        <w:jc w:val="both"/>
        <w:rPr>
          <w:sz w:val="24"/>
        </w:rPr>
        <w:sectPr>
          <w:pgSz w:w="11900" w:h="16840"/>
          <w:pgMar w:header="0" w:footer="214" w:top="440" w:bottom="480" w:left="0" w:right="0"/>
        </w:sectPr>
      </w:pPr>
    </w:p>
    <w:p>
      <w:pPr>
        <w:spacing w:before="82"/>
        <w:ind w:left="779" w:right="542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3872484</wp:posOffset>
            </wp:positionH>
            <wp:positionV relativeFrom="page">
              <wp:posOffset>5556499</wp:posOffset>
            </wp:positionV>
            <wp:extent cx="2761275" cy="2434971"/>
            <wp:effectExtent l="0" t="0" r="0" b="0"/>
            <wp:wrapNone/>
            <wp:docPr id="73" name="image10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09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1275" cy="2434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Il</w:t>
      </w:r>
      <w:r>
        <w:rPr>
          <w:spacing w:val="-11"/>
          <w:sz w:val="24"/>
        </w:rPr>
        <w:t> </w:t>
      </w:r>
      <w:r>
        <w:rPr>
          <w:sz w:val="24"/>
        </w:rPr>
        <w:t>ne</w:t>
      </w:r>
      <w:r>
        <w:rPr>
          <w:spacing w:val="-9"/>
          <w:sz w:val="24"/>
        </w:rPr>
        <w:t> </w:t>
      </w:r>
      <w:r>
        <w:rPr>
          <w:sz w:val="24"/>
        </w:rPr>
        <w:t>faut</w:t>
      </w:r>
      <w:r>
        <w:rPr>
          <w:spacing w:val="-10"/>
          <w:sz w:val="24"/>
        </w:rPr>
        <w:t> </w:t>
      </w:r>
      <w:r>
        <w:rPr>
          <w:sz w:val="24"/>
        </w:rPr>
        <w:t>pas</w:t>
      </w:r>
      <w:r>
        <w:rPr>
          <w:spacing w:val="-9"/>
          <w:sz w:val="24"/>
        </w:rPr>
        <w:t> </w:t>
      </w:r>
      <w:r>
        <w:rPr>
          <w:sz w:val="24"/>
        </w:rPr>
        <w:t>oublier,</w:t>
      </w:r>
      <w:r>
        <w:rPr>
          <w:spacing w:val="-11"/>
          <w:sz w:val="24"/>
        </w:rPr>
        <w:t> </w:t>
      </w:r>
      <w:r>
        <w:rPr>
          <w:sz w:val="24"/>
        </w:rPr>
        <w:t>que</w:t>
      </w:r>
      <w:r>
        <w:rPr>
          <w:spacing w:val="-9"/>
          <w:sz w:val="24"/>
        </w:rPr>
        <w:t> </w:t>
      </w:r>
      <w:r>
        <w:rPr>
          <w:sz w:val="24"/>
        </w:rPr>
        <w:t>l’équipe</w:t>
      </w:r>
      <w:r>
        <w:rPr>
          <w:spacing w:val="-9"/>
          <w:sz w:val="24"/>
        </w:rPr>
        <w:t> </w:t>
      </w:r>
      <w:r>
        <w:rPr>
          <w:sz w:val="24"/>
        </w:rPr>
        <w:t>d’animation</w:t>
      </w:r>
      <w:r>
        <w:rPr>
          <w:spacing w:val="-10"/>
          <w:sz w:val="24"/>
        </w:rPr>
        <w:t> </w:t>
      </w:r>
      <w:r>
        <w:rPr>
          <w:sz w:val="24"/>
        </w:rPr>
        <w:t>est</w:t>
      </w:r>
      <w:r>
        <w:rPr>
          <w:spacing w:val="-10"/>
          <w:sz w:val="24"/>
        </w:rPr>
        <w:t> </w:t>
      </w:r>
      <w:r>
        <w:rPr>
          <w:sz w:val="24"/>
        </w:rPr>
        <w:t>aussi</w:t>
      </w:r>
      <w:r>
        <w:rPr>
          <w:spacing w:val="-10"/>
          <w:sz w:val="24"/>
        </w:rPr>
        <w:t> </w:t>
      </w:r>
      <w:r>
        <w:rPr>
          <w:sz w:val="24"/>
        </w:rPr>
        <w:t>présente</w:t>
      </w:r>
      <w:r>
        <w:rPr>
          <w:spacing w:val="-9"/>
          <w:sz w:val="24"/>
        </w:rPr>
        <w:t> </w:t>
      </w:r>
      <w:r>
        <w:rPr>
          <w:sz w:val="24"/>
        </w:rPr>
        <w:t>pour</w:t>
      </w:r>
      <w:r>
        <w:rPr>
          <w:spacing w:val="-8"/>
          <w:sz w:val="24"/>
        </w:rPr>
        <w:t> </w:t>
      </w:r>
      <w:r>
        <w:rPr>
          <w:sz w:val="24"/>
        </w:rPr>
        <w:t>accompagner</w:t>
      </w:r>
      <w:r>
        <w:rPr>
          <w:spacing w:val="-7"/>
          <w:sz w:val="24"/>
        </w:rPr>
        <w:t> </w:t>
      </w:r>
      <w:r>
        <w:rPr>
          <w:sz w:val="24"/>
        </w:rPr>
        <w:t>les</w:t>
      </w:r>
      <w:r>
        <w:rPr>
          <w:spacing w:val="-9"/>
          <w:sz w:val="24"/>
        </w:rPr>
        <w:t> </w:t>
      </w:r>
      <w:r>
        <w:rPr>
          <w:sz w:val="24"/>
        </w:rPr>
        <w:t>enfants.</w:t>
      </w:r>
      <w:r>
        <w:rPr>
          <w:spacing w:val="-68"/>
          <w:sz w:val="24"/>
        </w:rPr>
        <w:t> </w:t>
      </w:r>
      <w:r>
        <w:rPr>
          <w:sz w:val="24"/>
        </w:rPr>
        <w:t>Les</w:t>
      </w:r>
      <w:r>
        <w:rPr>
          <w:spacing w:val="-2"/>
          <w:sz w:val="24"/>
        </w:rPr>
        <w:t> </w:t>
      </w:r>
      <w:r>
        <w:rPr>
          <w:sz w:val="24"/>
        </w:rPr>
        <w:t>animateurs</w:t>
      </w:r>
      <w:r>
        <w:rPr>
          <w:spacing w:val="-3"/>
          <w:sz w:val="24"/>
        </w:rPr>
        <w:t> </w:t>
      </w:r>
      <w:r>
        <w:rPr>
          <w:sz w:val="24"/>
        </w:rPr>
        <w:t>sont</w:t>
      </w:r>
      <w:r>
        <w:rPr>
          <w:spacing w:val="-2"/>
          <w:sz w:val="24"/>
        </w:rPr>
        <w:t> </w:t>
      </w:r>
      <w:r>
        <w:rPr>
          <w:sz w:val="24"/>
        </w:rPr>
        <w:t>présents</w:t>
      </w:r>
      <w:r>
        <w:rPr>
          <w:spacing w:val="-1"/>
          <w:sz w:val="24"/>
        </w:rPr>
        <w:t> </w:t>
      </w:r>
      <w:r>
        <w:rPr>
          <w:sz w:val="24"/>
        </w:rPr>
        <w:t>pour</w:t>
      </w:r>
      <w:r>
        <w:rPr>
          <w:spacing w:val="1"/>
          <w:sz w:val="24"/>
        </w:rPr>
        <w:t> </w:t>
      </w:r>
      <w:r>
        <w:rPr>
          <w:sz w:val="24"/>
        </w:rPr>
        <w:t>garantir</w:t>
      </w:r>
      <w:r>
        <w:rPr>
          <w:spacing w:val="-2"/>
          <w:sz w:val="24"/>
        </w:rPr>
        <w:t> </w:t>
      </w:r>
      <w:r>
        <w:rPr>
          <w:sz w:val="24"/>
        </w:rPr>
        <w:t>un</w:t>
      </w:r>
      <w:r>
        <w:rPr>
          <w:spacing w:val="-2"/>
          <w:sz w:val="24"/>
        </w:rPr>
        <w:t> </w:t>
      </w:r>
      <w:r>
        <w:rPr>
          <w:sz w:val="24"/>
        </w:rPr>
        <w:t>cadre</w:t>
      </w:r>
      <w:r>
        <w:rPr>
          <w:spacing w:val="-2"/>
          <w:sz w:val="24"/>
        </w:rPr>
        <w:t> </w:t>
      </w:r>
      <w:r>
        <w:rPr>
          <w:sz w:val="24"/>
        </w:rPr>
        <w:t>et</w:t>
      </w:r>
      <w:r>
        <w:rPr>
          <w:spacing w:val="-2"/>
          <w:sz w:val="24"/>
        </w:rPr>
        <w:t> </w:t>
      </w:r>
      <w:r>
        <w:rPr>
          <w:sz w:val="24"/>
        </w:rPr>
        <w:t>veiller</w:t>
      </w:r>
      <w:r>
        <w:rPr>
          <w:spacing w:val="1"/>
          <w:sz w:val="24"/>
        </w:rPr>
        <w:t> </w:t>
      </w:r>
      <w:r>
        <w:rPr>
          <w:sz w:val="24"/>
        </w:rPr>
        <w:t>au</w:t>
      </w:r>
      <w:r>
        <w:rPr>
          <w:spacing w:val="-4"/>
          <w:sz w:val="24"/>
        </w:rPr>
        <w:t> </w:t>
      </w:r>
      <w:r>
        <w:rPr>
          <w:sz w:val="24"/>
        </w:rPr>
        <w:t>bien-être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1"/>
          <w:sz w:val="24"/>
        </w:rPr>
        <w:t> </w:t>
      </w:r>
      <w:r>
        <w:rPr>
          <w:sz w:val="24"/>
        </w:rPr>
        <w:t>l’enfant.</w:t>
      </w:r>
    </w:p>
    <w:p>
      <w:pPr>
        <w:spacing w:before="0"/>
        <w:ind w:left="779" w:right="0" w:firstLine="0"/>
        <w:jc w:val="left"/>
        <w:rPr>
          <w:sz w:val="24"/>
        </w:rPr>
      </w:pPr>
      <w:r>
        <w:rPr>
          <w:sz w:val="24"/>
        </w:rPr>
        <w:t>Ils</w:t>
      </w:r>
      <w:r>
        <w:rPr>
          <w:spacing w:val="-6"/>
          <w:sz w:val="24"/>
        </w:rPr>
        <w:t> </w:t>
      </w:r>
      <w:r>
        <w:rPr>
          <w:sz w:val="24"/>
        </w:rPr>
        <w:t>sont</w:t>
      </w:r>
      <w:r>
        <w:rPr>
          <w:spacing w:val="-8"/>
          <w:sz w:val="24"/>
        </w:rPr>
        <w:t> </w:t>
      </w:r>
      <w:r>
        <w:rPr>
          <w:sz w:val="24"/>
        </w:rPr>
        <w:t>à</w:t>
      </w:r>
      <w:r>
        <w:rPr>
          <w:spacing w:val="-8"/>
          <w:sz w:val="24"/>
        </w:rPr>
        <w:t> </w:t>
      </w:r>
      <w:r>
        <w:rPr>
          <w:sz w:val="24"/>
        </w:rPr>
        <w:t>l’écoute,</w:t>
      </w:r>
      <w:r>
        <w:rPr>
          <w:spacing w:val="-5"/>
          <w:sz w:val="24"/>
        </w:rPr>
        <w:t> </w:t>
      </w:r>
      <w:r>
        <w:rPr>
          <w:sz w:val="24"/>
        </w:rPr>
        <w:t>prendront</w:t>
      </w:r>
      <w:r>
        <w:rPr>
          <w:spacing w:val="-8"/>
          <w:sz w:val="24"/>
        </w:rPr>
        <w:t> </w:t>
      </w:r>
      <w:r>
        <w:rPr>
          <w:sz w:val="24"/>
        </w:rPr>
        <w:t>le</w:t>
      </w:r>
      <w:r>
        <w:rPr>
          <w:spacing w:val="-7"/>
          <w:sz w:val="24"/>
        </w:rPr>
        <w:t> </w:t>
      </w:r>
      <w:r>
        <w:rPr>
          <w:sz w:val="24"/>
        </w:rPr>
        <w:t>temps</w:t>
      </w:r>
      <w:r>
        <w:rPr>
          <w:spacing w:val="-6"/>
          <w:sz w:val="24"/>
        </w:rPr>
        <w:t> </w:t>
      </w:r>
      <w:r>
        <w:rPr>
          <w:sz w:val="24"/>
        </w:rPr>
        <w:t>de</w:t>
      </w:r>
      <w:r>
        <w:rPr>
          <w:spacing w:val="-6"/>
          <w:sz w:val="24"/>
        </w:rPr>
        <w:t> </w:t>
      </w:r>
      <w:r>
        <w:rPr>
          <w:sz w:val="24"/>
        </w:rPr>
        <w:t>discuter,</w:t>
      </w:r>
      <w:r>
        <w:rPr>
          <w:spacing w:val="-6"/>
          <w:sz w:val="24"/>
        </w:rPr>
        <w:t> </w:t>
      </w:r>
      <w:r>
        <w:rPr>
          <w:sz w:val="24"/>
        </w:rPr>
        <w:t>de</w:t>
      </w:r>
      <w:r>
        <w:rPr>
          <w:spacing w:val="-9"/>
          <w:sz w:val="24"/>
        </w:rPr>
        <w:t> </w:t>
      </w:r>
      <w:r>
        <w:rPr>
          <w:sz w:val="24"/>
        </w:rPr>
        <w:t>rassurer</w:t>
      </w:r>
      <w:r>
        <w:rPr>
          <w:spacing w:val="-5"/>
          <w:sz w:val="24"/>
        </w:rPr>
        <w:t> </w:t>
      </w:r>
      <w:r>
        <w:rPr>
          <w:sz w:val="24"/>
        </w:rPr>
        <w:t>et</w:t>
      </w:r>
      <w:r>
        <w:rPr>
          <w:spacing w:val="-6"/>
          <w:sz w:val="24"/>
        </w:rPr>
        <w:t> </w:t>
      </w:r>
      <w:r>
        <w:rPr>
          <w:sz w:val="24"/>
        </w:rPr>
        <w:t>de</w:t>
      </w:r>
      <w:r>
        <w:rPr>
          <w:spacing w:val="-7"/>
          <w:sz w:val="24"/>
        </w:rPr>
        <w:t> </w:t>
      </w:r>
      <w:r>
        <w:rPr>
          <w:sz w:val="24"/>
        </w:rPr>
        <w:t>désamorcer</w:t>
      </w:r>
      <w:r>
        <w:rPr>
          <w:spacing w:val="-5"/>
          <w:sz w:val="24"/>
        </w:rPr>
        <w:t> </w:t>
      </w:r>
      <w:r>
        <w:rPr>
          <w:sz w:val="24"/>
        </w:rPr>
        <w:t>les</w:t>
      </w:r>
      <w:r>
        <w:rPr>
          <w:spacing w:val="-6"/>
          <w:sz w:val="24"/>
        </w:rPr>
        <w:t> </w:t>
      </w:r>
      <w:r>
        <w:rPr>
          <w:sz w:val="24"/>
        </w:rPr>
        <w:t>éventuels</w:t>
      </w:r>
      <w:r>
        <w:rPr>
          <w:spacing w:val="-68"/>
          <w:sz w:val="24"/>
        </w:rPr>
        <w:t> </w:t>
      </w:r>
      <w:r>
        <w:rPr>
          <w:sz w:val="24"/>
        </w:rPr>
        <w:t>conflits.</w:t>
      </w:r>
    </w:p>
    <w:p>
      <w:pPr>
        <w:spacing w:before="0"/>
        <w:ind w:left="779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496823</wp:posOffset>
            </wp:positionH>
            <wp:positionV relativeFrom="paragraph">
              <wp:posOffset>404164</wp:posOffset>
            </wp:positionV>
            <wp:extent cx="2124456" cy="4706112"/>
            <wp:effectExtent l="0" t="0" r="0" b="0"/>
            <wp:wrapNone/>
            <wp:docPr id="75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10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456" cy="4706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3183635</wp:posOffset>
            </wp:positionH>
            <wp:positionV relativeFrom="paragraph">
              <wp:posOffset>404164</wp:posOffset>
            </wp:positionV>
            <wp:extent cx="2659380" cy="3649979"/>
            <wp:effectExtent l="0" t="0" r="0" b="0"/>
            <wp:wrapNone/>
            <wp:docPr id="77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11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3649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Tout</w:t>
      </w:r>
      <w:r>
        <w:rPr>
          <w:spacing w:val="-4"/>
          <w:sz w:val="24"/>
        </w:rPr>
        <w:t> </w:t>
      </w:r>
      <w:r>
        <w:rPr>
          <w:sz w:val="24"/>
        </w:rPr>
        <w:t>en</w:t>
      </w:r>
      <w:r>
        <w:rPr>
          <w:spacing w:val="-4"/>
          <w:sz w:val="24"/>
        </w:rPr>
        <w:t> </w:t>
      </w:r>
      <w:r>
        <w:rPr>
          <w:sz w:val="24"/>
        </w:rPr>
        <w:t>gardant</w:t>
      </w:r>
      <w:r>
        <w:rPr>
          <w:spacing w:val="-3"/>
          <w:sz w:val="24"/>
        </w:rPr>
        <w:t> </w:t>
      </w:r>
      <w:r>
        <w:rPr>
          <w:sz w:val="24"/>
        </w:rPr>
        <w:t>à</w:t>
      </w:r>
      <w:r>
        <w:rPr>
          <w:spacing w:val="-4"/>
          <w:sz w:val="24"/>
        </w:rPr>
        <w:t> </w:t>
      </w:r>
      <w:r>
        <w:rPr>
          <w:sz w:val="24"/>
        </w:rPr>
        <w:t>l'esprit,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4"/>
          <w:sz w:val="24"/>
        </w:rPr>
        <w:t> </w:t>
      </w:r>
      <w:r>
        <w:rPr>
          <w:sz w:val="24"/>
        </w:rPr>
        <w:t>respecter</w:t>
      </w:r>
      <w:r>
        <w:rPr>
          <w:spacing w:val="-1"/>
          <w:sz w:val="24"/>
        </w:rPr>
        <w:t> </w:t>
      </w:r>
      <w:r>
        <w:rPr>
          <w:sz w:val="24"/>
        </w:rPr>
        <w:t>l’intimité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l’enfant.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1176527</wp:posOffset>
            </wp:positionH>
            <wp:positionV relativeFrom="paragraph">
              <wp:posOffset>274093</wp:posOffset>
            </wp:positionV>
            <wp:extent cx="5362628" cy="1884045"/>
            <wp:effectExtent l="0" t="0" r="0" b="0"/>
            <wp:wrapTopAndBottom/>
            <wp:docPr id="79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12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628" cy="1884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8"/>
        </w:rPr>
        <w:sectPr>
          <w:pgSz w:w="11900" w:h="16840"/>
          <w:pgMar w:header="0" w:footer="214" w:top="820" w:bottom="480" w:left="0" w:right="0"/>
        </w:sectPr>
      </w:pPr>
    </w:p>
    <w:p>
      <w:pPr>
        <w:pStyle w:val="BodyText"/>
        <w:ind w:left="911"/>
        <w:rPr>
          <w:sz w:val="20"/>
        </w:rPr>
      </w:pPr>
      <w:r>
        <w:rPr>
          <w:sz w:val="20"/>
        </w:rPr>
        <w:pict>
          <v:group style="width:526.25pt;height:674.1pt;mso-position-horizontal-relative:char;mso-position-vertical-relative:line" coordorigin="0,0" coordsize="10525,13482">
            <v:shape style="position:absolute;left:258;top:6411;width:10267;height:7071" type="#_x0000_t75" stroked="false">
              <v:imagedata r:id="rId123" o:title=""/>
            </v:shape>
            <v:shape style="position:absolute;left:0;top:0;width:10192;height:6414" type="#_x0000_t75" stroked="false">
              <v:imagedata r:id="rId124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00" w:h="16840"/>
          <w:pgMar w:header="0" w:footer="214" w:top="760" w:bottom="400" w:left="0" w:right="0"/>
        </w:sectPr>
      </w:pPr>
    </w:p>
    <w:p>
      <w:pPr>
        <w:pStyle w:val="BodyText"/>
        <w:spacing w:line="264" w:lineRule="exact"/>
        <w:ind w:left="580"/>
        <w:rPr>
          <w:sz w:val="20"/>
        </w:rPr>
      </w:pPr>
      <w:r>
        <w:rPr>
          <w:position w:val="-4"/>
          <w:sz w:val="20"/>
        </w:rPr>
        <w:pict>
          <v:group style="width:516.75pt;height:13.2pt;mso-position-horizontal-relative:char;mso-position-vertical-relative:line" coordorigin="0,0" coordsize="10335,264">
            <v:shape style="position:absolute;left:0;top:0;width:10335;height:264" type="#_x0000_t75" stroked="false">
              <v:imagedata r:id="rId125" o:title=""/>
            </v:shape>
            <v:shape style="position:absolute;left:52;top:24;width:10232;height:161" coordorigin="53,24" coordsize="10232,161" path="m1334,24l53,24,53,185,1334,185,1334,24xm1973,24l1814,24,1814,185,1973,185,1973,24xm2614,24l2453,24,2453,185,2614,185,2614,24xm4373,24l3094,24,3094,185,4373,185,4373,24xm5014,24l4853,24,4853,185,5014,185,5014,24xm5654,24l5494,24,5494,185,5654,185,5654,24xm7414,24l6134,24,6134,185,7414,185,7414,24xm8054,24l7894,24,7894,185,8054,185,8054,24xm8693,24l8534,24,8534,185,8693,185,8693,24xm10284,24l9173,24,9173,185,10284,185,10284,24xe" filled="true" fillcolor="#ffc000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5"/>
        <w:rPr>
          <w:sz w:val="16"/>
        </w:rPr>
      </w:pPr>
    </w:p>
    <w:p>
      <w:pPr>
        <w:spacing w:before="102"/>
        <w:ind w:left="779" w:right="0" w:firstLine="0"/>
        <w:jc w:val="both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4860035</wp:posOffset>
            </wp:positionH>
            <wp:positionV relativeFrom="paragraph">
              <wp:posOffset>129641</wp:posOffset>
            </wp:positionV>
            <wp:extent cx="2555747" cy="3409187"/>
            <wp:effectExtent l="0" t="0" r="0" b="0"/>
            <wp:wrapNone/>
            <wp:docPr id="8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1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747" cy="3409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4" w:id="4"/>
      <w:r>
        <w:rPr>
          <w:b/>
          <w:sz w:val="28"/>
        </w:rPr>
        <w:t>Une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fervente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Fête-Dieu</w:t>
      </w:r>
      <w:bookmarkEnd w:id="4"/>
      <w:r>
        <w:rPr>
          <w:sz w:val="22"/>
        </w:rPr>
        <w:t>,</w:t>
      </w:r>
    </w:p>
    <w:p>
      <w:pPr>
        <w:pStyle w:val="BodyText"/>
        <w:spacing w:line="276" w:lineRule="auto" w:before="256"/>
        <w:ind w:left="779" w:right="4433"/>
        <w:jc w:val="both"/>
      </w:pPr>
      <w:r>
        <w:rPr/>
        <w:t>Le ciel nous a gâté cette année à l’occasion de la Fête Dieu. Le</w:t>
      </w:r>
      <w:r>
        <w:rPr>
          <w:spacing w:val="1"/>
        </w:rPr>
        <w:t> </w:t>
      </w:r>
      <w:r>
        <w:rPr/>
        <w:t>soleil battait son plein et l’église était remplie, encore plus qu’à</w:t>
      </w:r>
      <w:r>
        <w:rPr>
          <w:spacing w:val="1"/>
        </w:rPr>
        <w:t> </w:t>
      </w:r>
      <w:r>
        <w:rPr/>
        <w:t>l’accoutumée ; En effet, la Communauté de Paroisses avait choisi</w:t>
      </w:r>
      <w:r>
        <w:rPr>
          <w:spacing w:val="1"/>
        </w:rPr>
        <w:t> </w:t>
      </w:r>
      <w:r>
        <w:rPr/>
        <w:t>ce Jour béni de la Fête du Saint Sacrement pour permettre à 12</w:t>
      </w:r>
      <w:r>
        <w:rPr>
          <w:spacing w:val="1"/>
        </w:rPr>
        <w:t> </w:t>
      </w:r>
      <w:r>
        <w:rPr/>
        <w:t>jeunes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recevoir la</w:t>
      </w:r>
      <w:r>
        <w:rPr>
          <w:spacing w:val="-2"/>
        </w:rPr>
        <w:t> </w:t>
      </w:r>
      <w:r>
        <w:rPr/>
        <w:t>communion</w:t>
      </w:r>
      <w:r>
        <w:rPr>
          <w:spacing w:val="-2"/>
        </w:rPr>
        <w:t> </w:t>
      </w:r>
      <w:r>
        <w:rPr/>
        <w:t>pour la</w:t>
      </w:r>
      <w:r>
        <w:rPr>
          <w:spacing w:val="-2"/>
        </w:rPr>
        <w:t> </w:t>
      </w:r>
      <w:r>
        <w:rPr/>
        <w:t>1</w:t>
      </w:r>
      <w:r>
        <w:rPr>
          <w:position w:val="9"/>
          <w:sz w:val="14"/>
        </w:rPr>
        <w:t>ère</w:t>
      </w:r>
      <w:r>
        <w:rPr>
          <w:spacing w:val="24"/>
          <w:position w:val="9"/>
          <w:sz w:val="14"/>
        </w:rPr>
        <w:t> </w:t>
      </w:r>
      <w:r>
        <w:rPr/>
        <w:t>fois.</w:t>
      </w:r>
    </w:p>
    <w:p>
      <w:pPr>
        <w:pStyle w:val="BodyText"/>
        <w:spacing w:line="276" w:lineRule="auto" w:before="199"/>
        <w:ind w:left="779" w:right="4433"/>
        <w:jc w:val="both"/>
      </w:pPr>
      <w:r>
        <w:rPr/>
        <w:t>Après</w:t>
      </w:r>
      <w:r>
        <w:rPr>
          <w:spacing w:val="-7"/>
        </w:rPr>
        <w:t> </w:t>
      </w:r>
      <w:r>
        <w:rPr/>
        <w:t>l’office</w:t>
      </w:r>
      <w:r>
        <w:rPr>
          <w:spacing w:val="-7"/>
        </w:rPr>
        <w:t> </w:t>
      </w:r>
      <w:r>
        <w:rPr/>
        <w:t>célébré</w:t>
      </w:r>
      <w:r>
        <w:rPr>
          <w:spacing w:val="-7"/>
        </w:rPr>
        <w:t> </w:t>
      </w:r>
      <w:r>
        <w:rPr/>
        <w:t>par</w:t>
      </w:r>
      <w:r>
        <w:rPr>
          <w:spacing w:val="-5"/>
        </w:rPr>
        <w:t> </w:t>
      </w:r>
      <w:r>
        <w:rPr/>
        <w:t>le</w:t>
      </w:r>
      <w:r>
        <w:rPr>
          <w:spacing w:val="-7"/>
        </w:rPr>
        <w:t> </w:t>
      </w:r>
      <w:r>
        <w:rPr/>
        <w:t>père</w:t>
      </w:r>
      <w:r>
        <w:rPr>
          <w:spacing w:val="-7"/>
        </w:rPr>
        <w:t> </w:t>
      </w:r>
      <w:r>
        <w:rPr/>
        <w:t>Pascal</w:t>
      </w:r>
      <w:r>
        <w:rPr>
          <w:spacing w:val="-7"/>
        </w:rPr>
        <w:t> </w:t>
      </w:r>
      <w:r>
        <w:rPr/>
        <w:t>Tongamba,</w:t>
      </w:r>
      <w:r>
        <w:rPr>
          <w:spacing w:val="-8"/>
        </w:rPr>
        <w:t> </w:t>
      </w:r>
      <w:r>
        <w:rPr/>
        <w:t>curé</w:t>
      </w:r>
      <w:r>
        <w:rPr>
          <w:spacing w:val="-7"/>
        </w:rPr>
        <w:t> </w:t>
      </w:r>
      <w:r>
        <w:rPr/>
        <w:t>de</w:t>
      </w:r>
      <w:r>
        <w:rPr>
          <w:spacing w:val="-7"/>
        </w:rPr>
        <w:t> </w:t>
      </w:r>
      <w:r>
        <w:rPr/>
        <w:t>notre</w:t>
      </w:r>
      <w:r>
        <w:rPr>
          <w:spacing w:val="-64"/>
        </w:rPr>
        <w:t> </w:t>
      </w:r>
      <w:r>
        <w:rPr/>
        <w:t>Communauté de Paroisses, la procession ouverte par la croix,</w:t>
      </w:r>
      <w:r>
        <w:rPr>
          <w:spacing w:val="1"/>
        </w:rPr>
        <w:t> </w:t>
      </w:r>
      <w:r>
        <w:rPr/>
        <w:t>suivie des bannières représentant les Saints de nos villages, la</w:t>
      </w:r>
      <w:r>
        <w:rPr>
          <w:spacing w:val="1"/>
        </w:rPr>
        <w:t> </w:t>
      </w:r>
      <w:r>
        <w:rPr/>
        <w:t>statue de la sainte Vierge portée par les jeunes et les enfants</w:t>
      </w:r>
      <w:r>
        <w:rPr>
          <w:spacing w:val="1"/>
        </w:rPr>
        <w:t> </w:t>
      </w:r>
      <w:r>
        <w:rPr>
          <w:spacing w:val="-1"/>
        </w:rPr>
        <w:t>jetant</w:t>
      </w:r>
      <w:r>
        <w:rPr>
          <w:spacing w:val="-17"/>
        </w:rPr>
        <w:t> </w:t>
      </w:r>
      <w:r>
        <w:rPr>
          <w:spacing w:val="-1"/>
        </w:rPr>
        <w:t>des</w:t>
      </w:r>
      <w:r>
        <w:rPr>
          <w:spacing w:val="-15"/>
        </w:rPr>
        <w:t> </w:t>
      </w:r>
      <w:r>
        <w:rPr>
          <w:spacing w:val="-1"/>
        </w:rPr>
        <w:t>pétales</w:t>
      </w:r>
      <w:r>
        <w:rPr>
          <w:spacing w:val="-16"/>
        </w:rPr>
        <w:t> </w:t>
      </w:r>
      <w:r>
        <w:rPr/>
        <w:t>de</w:t>
      </w:r>
      <w:r>
        <w:rPr>
          <w:spacing w:val="-16"/>
        </w:rPr>
        <w:t> </w:t>
      </w:r>
      <w:r>
        <w:rPr/>
        <w:t>fleur,</w:t>
      </w:r>
      <w:r>
        <w:rPr>
          <w:spacing w:val="-17"/>
        </w:rPr>
        <w:t> </w:t>
      </w:r>
      <w:r>
        <w:rPr/>
        <w:t>devançait</w:t>
      </w:r>
      <w:r>
        <w:rPr>
          <w:spacing w:val="-16"/>
        </w:rPr>
        <w:t> </w:t>
      </w:r>
      <w:r>
        <w:rPr/>
        <w:t>le</w:t>
      </w:r>
      <w:r>
        <w:rPr>
          <w:spacing w:val="-17"/>
        </w:rPr>
        <w:t> </w:t>
      </w:r>
      <w:r>
        <w:rPr/>
        <w:t>St</w:t>
      </w:r>
      <w:r>
        <w:rPr>
          <w:spacing w:val="-16"/>
        </w:rPr>
        <w:t> </w:t>
      </w:r>
      <w:r>
        <w:rPr/>
        <w:t>Sacrement</w:t>
      </w:r>
      <w:r>
        <w:rPr>
          <w:spacing w:val="-17"/>
        </w:rPr>
        <w:t> </w:t>
      </w:r>
      <w:r>
        <w:rPr/>
        <w:t>abrité</w:t>
      </w:r>
      <w:r>
        <w:rPr>
          <w:spacing w:val="-16"/>
        </w:rPr>
        <w:t> </w:t>
      </w:r>
      <w:r>
        <w:rPr/>
        <w:t>sous</w:t>
      </w:r>
      <w:r>
        <w:rPr>
          <w:spacing w:val="-64"/>
        </w:rPr>
        <w:t> </w:t>
      </w:r>
      <w:r>
        <w:rPr/>
        <w:t>le</w:t>
      </w:r>
      <w:r>
        <w:rPr>
          <w:spacing w:val="-3"/>
        </w:rPr>
        <w:t> </w:t>
      </w:r>
      <w:r>
        <w:rPr/>
        <w:t>dais</w:t>
      </w:r>
      <w:r>
        <w:rPr>
          <w:spacing w:val="-1"/>
        </w:rPr>
        <w:t> </w:t>
      </w:r>
      <w:r>
        <w:rPr/>
        <w:t>porté</w:t>
      </w:r>
      <w:r>
        <w:rPr>
          <w:spacing w:val="-3"/>
        </w:rPr>
        <w:t> </w:t>
      </w:r>
      <w:r>
        <w:rPr/>
        <w:t>par des</w:t>
      </w:r>
      <w:r>
        <w:rPr>
          <w:spacing w:val="-1"/>
        </w:rPr>
        <w:t> </w:t>
      </w:r>
      <w:r>
        <w:rPr/>
        <w:t>paroissiens.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"/>
        <w:rPr>
          <w:sz w:val="25"/>
        </w:rPr>
      </w:pPr>
    </w:p>
    <w:p>
      <w:pPr>
        <w:pStyle w:val="BodyText"/>
        <w:spacing w:line="276" w:lineRule="auto" w:before="101"/>
        <w:ind w:left="4557" w:right="554"/>
        <w:jc w:val="both"/>
      </w:pPr>
      <w:r>
        <w:rPr/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269747</wp:posOffset>
            </wp:positionH>
            <wp:positionV relativeFrom="paragraph">
              <wp:posOffset>-277215</wp:posOffset>
            </wp:positionV>
            <wp:extent cx="2537460" cy="3383279"/>
            <wp:effectExtent l="0" t="0" r="0" b="0"/>
            <wp:wrapNone/>
            <wp:docPr id="8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1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7460" cy="3383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Le parcours de la procession était entrecoupé de quatre autels-</w:t>
      </w:r>
      <w:r>
        <w:rPr>
          <w:spacing w:val="1"/>
        </w:rPr>
        <w:t> </w:t>
      </w:r>
      <w:r>
        <w:rPr/>
        <w:t>reposoirs préparés par les équipes fleuristes de chaque paroisse</w:t>
      </w:r>
      <w:r>
        <w:rPr>
          <w:spacing w:val="1"/>
        </w:rPr>
        <w:t> </w:t>
      </w:r>
      <w:r>
        <w:rPr/>
        <w:t>de notre communauté, sur lesquels le St Sacrement était déposé</w:t>
      </w:r>
      <w:r>
        <w:rPr>
          <w:spacing w:val="1"/>
        </w:rPr>
        <w:t> </w:t>
      </w:r>
      <w:r>
        <w:rPr/>
        <w:t>et encensé. Les thèmes retenus pour la prière de cette année</w:t>
      </w:r>
      <w:r>
        <w:rPr>
          <w:spacing w:val="1"/>
        </w:rPr>
        <w:t> </w:t>
      </w:r>
      <w:r>
        <w:rPr/>
        <w:t>étaient</w:t>
      </w:r>
      <w:r>
        <w:rPr>
          <w:spacing w:val="-14"/>
        </w:rPr>
        <w:t> </w:t>
      </w:r>
      <w:r>
        <w:rPr/>
        <w:t>la</w:t>
      </w:r>
      <w:r>
        <w:rPr>
          <w:spacing w:val="-12"/>
        </w:rPr>
        <w:t> </w:t>
      </w:r>
      <w:r>
        <w:rPr/>
        <w:t>fraternité,</w:t>
      </w:r>
      <w:r>
        <w:rPr>
          <w:spacing w:val="-13"/>
        </w:rPr>
        <w:t> </w:t>
      </w:r>
      <w:r>
        <w:rPr/>
        <w:t>l’harmonie,</w:t>
      </w:r>
      <w:r>
        <w:rPr>
          <w:spacing w:val="-14"/>
        </w:rPr>
        <w:t> </w:t>
      </w:r>
      <w:r>
        <w:rPr/>
        <w:t>le</w:t>
      </w:r>
      <w:r>
        <w:rPr>
          <w:spacing w:val="-13"/>
        </w:rPr>
        <w:t> </w:t>
      </w:r>
      <w:r>
        <w:rPr/>
        <w:t>devenir</w:t>
      </w:r>
      <w:r>
        <w:rPr>
          <w:spacing w:val="-10"/>
        </w:rPr>
        <w:t> </w:t>
      </w:r>
      <w:r>
        <w:rPr/>
        <w:t>et</w:t>
      </w:r>
      <w:r>
        <w:rPr>
          <w:spacing w:val="-14"/>
        </w:rPr>
        <w:t> </w:t>
      </w:r>
      <w:r>
        <w:rPr/>
        <w:t>la</w:t>
      </w:r>
      <w:r>
        <w:rPr>
          <w:spacing w:val="-12"/>
        </w:rPr>
        <w:t> </w:t>
      </w:r>
      <w:r>
        <w:rPr/>
        <w:t>tolérance.</w:t>
      </w:r>
      <w:r>
        <w:rPr>
          <w:spacing w:val="-12"/>
        </w:rPr>
        <w:t> </w:t>
      </w:r>
      <w:r>
        <w:rPr/>
        <w:t>Thèmes</w:t>
      </w:r>
      <w:r>
        <w:rPr>
          <w:spacing w:val="-63"/>
        </w:rPr>
        <w:t> </w:t>
      </w:r>
      <w:r>
        <w:rPr/>
        <w:t>qui</w:t>
      </w:r>
      <w:r>
        <w:rPr>
          <w:spacing w:val="-15"/>
        </w:rPr>
        <w:t> </w:t>
      </w:r>
      <w:r>
        <w:rPr/>
        <w:t>avaient</w:t>
      </w:r>
      <w:r>
        <w:rPr>
          <w:spacing w:val="-15"/>
        </w:rPr>
        <w:t> </w:t>
      </w:r>
      <w:r>
        <w:rPr/>
        <w:t>été</w:t>
      </w:r>
      <w:r>
        <w:rPr>
          <w:spacing w:val="-13"/>
        </w:rPr>
        <w:t> </w:t>
      </w:r>
      <w:r>
        <w:rPr/>
        <w:t>développés</w:t>
      </w:r>
      <w:r>
        <w:rPr>
          <w:spacing w:val="-14"/>
        </w:rPr>
        <w:t> </w:t>
      </w:r>
      <w:r>
        <w:rPr/>
        <w:t>dans</w:t>
      </w:r>
      <w:r>
        <w:rPr>
          <w:spacing w:val="-15"/>
        </w:rPr>
        <w:t> </w:t>
      </w:r>
      <w:r>
        <w:rPr/>
        <w:t>les</w:t>
      </w:r>
      <w:r>
        <w:rPr>
          <w:spacing w:val="-12"/>
        </w:rPr>
        <w:t> </w:t>
      </w:r>
      <w:r>
        <w:rPr/>
        <w:t>différents</w:t>
      </w:r>
      <w:r>
        <w:rPr>
          <w:spacing w:val="-14"/>
        </w:rPr>
        <w:t> </w:t>
      </w:r>
      <w:r>
        <w:rPr/>
        <w:t>bulletins</w:t>
      </w:r>
      <w:r>
        <w:rPr>
          <w:spacing w:val="-14"/>
        </w:rPr>
        <w:t> </w:t>
      </w:r>
      <w:r>
        <w:rPr/>
        <w:t>paroissiaux</w:t>
      </w:r>
      <w:r>
        <w:rPr>
          <w:spacing w:val="-64"/>
        </w:rPr>
        <w:t> </w:t>
      </w:r>
      <w:r>
        <w:rPr/>
        <w:t>parus</w:t>
      </w:r>
      <w:r>
        <w:rPr>
          <w:spacing w:val="-2"/>
        </w:rPr>
        <w:t> </w:t>
      </w:r>
      <w:r>
        <w:rPr/>
        <w:t>depuis</w:t>
      </w:r>
      <w:r>
        <w:rPr>
          <w:spacing w:val="-1"/>
        </w:rPr>
        <w:t> </w:t>
      </w:r>
      <w:r>
        <w:rPr/>
        <w:t>la</w:t>
      </w:r>
      <w:r>
        <w:rPr>
          <w:spacing w:val="-2"/>
        </w:rPr>
        <w:t> </w:t>
      </w:r>
      <w:r>
        <w:rPr/>
        <w:t>rentrée</w:t>
      </w:r>
      <w:r>
        <w:rPr>
          <w:spacing w:val="-3"/>
        </w:rPr>
        <w:t> </w:t>
      </w:r>
      <w:r>
        <w:rPr/>
        <w:t>pastorale</w:t>
      </w:r>
      <w:r>
        <w:rPr>
          <w:spacing w:val="-4"/>
        </w:rPr>
        <w:t> </w:t>
      </w:r>
      <w:r>
        <w:rPr/>
        <w:t>de</w:t>
      </w:r>
      <w:r>
        <w:rPr>
          <w:spacing w:val="-3"/>
        </w:rPr>
        <w:t> </w:t>
      </w:r>
      <w:r>
        <w:rPr/>
        <w:t>septembre</w:t>
      </w:r>
      <w:r>
        <w:rPr>
          <w:spacing w:val="-5"/>
        </w:rPr>
        <w:t> </w:t>
      </w:r>
      <w:r>
        <w:rPr/>
        <w:t>dernier.</w:t>
      </w:r>
    </w:p>
    <w:p>
      <w:pPr>
        <w:pStyle w:val="BodyText"/>
        <w:spacing w:before="5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3555491</wp:posOffset>
            </wp:positionH>
            <wp:positionV relativeFrom="paragraph">
              <wp:posOffset>231648</wp:posOffset>
            </wp:positionV>
            <wp:extent cx="3612222" cy="2707290"/>
            <wp:effectExtent l="0" t="0" r="0" b="0"/>
            <wp:wrapTopAndBottom/>
            <wp:docPr id="85" name="image1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18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222" cy="2707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1900" w:h="16840"/>
          <w:pgMar w:header="0" w:footer="214" w:top="1080" w:bottom="400" w:left="0" w:right="0"/>
        </w:sectPr>
      </w:pPr>
    </w:p>
    <w:p>
      <w:pPr>
        <w:pStyle w:val="BodyText"/>
        <w:ind w:left="3751"/>
        <w:rPr>
          <w:sz w:val="20"/>
        </w:rPr>
      </w:pPr>
      <w:r>
        <w:rPr>
          <w:sz w:val="20"/>
        </w:rPr>
        <w:drawing>
          <wp:inline distT="0" distB="0" distL="0" distR="0">
            <wp:extent cx="2472693" cy="3296411"/>
            <wp:effectExtent l="0" t="0" r="0" b="0"/>
            <wp:docPr id="8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19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2693" cy="329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</w:p>
    <w:p>
      <w:pPr>
        <w:pStyle w:val="BodyText"/>
        <w:spacing w:line="276" w:lineRule="auto" w:before="101"/>
        <w:ind w:left="779" w:right="542"/>
      </w:pPr>
      <w:r>
        <w:rPr/>
        <w:t>Un</w:t>
      </w:r>
      <w:r>
        <w:rPr>
          <w:spacing w:val="18"/>
        </w:rPr>
        <w:t> </w:t>
      </w:r>
      <w:r>
        <w:rPr/>
        <w:t>grand</w:t>
      </w:r>
      <w:r>
        <w:rPr>
          <w:spacing w:val="19"/>
        </w:rPr>
        <w:t> </w:t>
      </w:r>
      <w:r>
        <w:rPr/>
        <w:t>merci</w:t>
      </w:r>
      <w:r>
        <w:rPr>
          <w:spacing w:val="19"/>
        </w:rPr>
        <w:t> </w:t>
      </w:r>
      <w:r>
        <w:rPr/>
        <w:t>aux</w:t>
      </w:r>
      <w:r>
        <w:rPr>
          <w:spacing w:val="18"/>
        </w:rPr>
        <w:t> </w:t>
      </w:r>
      <w:r>
        <w:rPr/>
        <w:t>nombreux</w:t>
      </w:r>
      <w:r>
        <w:rPr>
          <w:spacing w:val="16"/>
        </w:rPr>
        <w:t> </w:t>
      </w:r>
      <w:r>
        <w:rPr/>
        <w:t>bénévoles</w:t>
      </w:r>
      <w:r>
        <w:rPr>
          <w:spacing w:val="19"/>
        </w:rPr>
        <w:t> </w:t>
      </w:r>
      <w:r>
        <w:rPr/>
        <w:t>qui</w:t>
      </w:r>
      <w:r>
        <w:rPr>
          <w:spacing w:val="18"/>
        </w:rPr>
        <w:t> </w:t>
      </w:r>
      <w:r>
        <w:rPr/>
        <w:t>ont</w:t>
      </w:r>
      <w:r>
        <w:rPr>
          <w:spacing w:val="18"/>
        </w:rPr>
        <w:t> </w:t>
      </w:r>
      <w:r>
        <w:rPr/>
        <w:t>prêté</w:t>
      </w:r>
      <w:r>
        <w:rPr>
          <w:spacing w:val="18"/>
        </w:rPr>
        <w:t> </w:t>
      </w:r>
      <w:r>
        <w:rPr/>
        <w:t>main-forte</w:t>
      </w:r>
      <w:r>
        <w:rPr>
          <w:spacing w:val="18"/>
        </w:rPr>
        <w:t> </w:t>
      </w:r>
      <w:r>
        <w:rPr/>
        <w:t>à</w:t>
      </w:r>
      <w:r>
        <w:rPr>
          <w:spacing w:val="19"/>
        </w:rPr>
        <w:t> </w:t>
      </w:r>
      <w:r>
        <w:rPr/>
        <w:t>l’équipe</w:t>
      </w:r>
      <w:r>
        <w:rPr>
          <w:spacing w:val="18"/>
        </w:rPr>
        <w:t> </w:t>
      </w:r>
      <w:r>
        <w:rPr/>
        <w:t>municipale</w:t>
      </w:r>
      <w:r>
        <w:rPr>
          <w:spacing w:val="17"/>
        </w:rPr>
        <w:t> </w:t>
      </w:r>
      <w:r>
        <w:rPr/>
        <w:t>afin</w:t>
      </w:r>
      <w:r>
        <w:rPr>
          <w:spacing w:val="19"/>
        </w:rPr>
        <w:t> </w:t>
      </w:r>
      <w:r>
        <w:rPr/>
        <w:t>d’assurer</w:t>
      </w:r>
      <w:r>
        <w:rPr>
          <w:spacing w:val="-62"/>
        </w:rPr>
        <w:t> </w:t>
      </w:r>
      <w:r>
        <w:rPr/>
        <w:t>avec</w:t>
      </w:r>
      <w:r>
        <w:rPr>
          <w:spacing w:val="-2"/>
        </w:rPr>
        <w:t> </w:t>
      </w:r>
      <w:r>
        <w:rPr/>
        <w:t>beaucoup</w:t>
      </w:r>
      <w:r>
        <w:rPr>
          <w:spacing w:val="-3"/>
        </w:rPr>
        <w:t> </w:t>
      </w:r>
      <w:r>
        <w:rPr/>
        <w:t>d’efficacité</w:t>
      </w:r>
      <w:r>
        <w:rPr>
          <w:spacing w:val="-3"/>
        </w:rPr>
        <w:t> </w:t>
      </w:r>
      <w:r>
        <w:rPr/>
        <w:t>et</w:t>
      </w:r>
      <w:r>
        <w:rPr>
          <w:spacing w:val="-2"/>
        </w:rPr>
        <w:t> </w:t>
      </w:r>
      <w:r>
        <w:rPr/>
        <w:t>de discrétion,</w:t>
      </w:r>
      <w:r>
        <w:rPr>
          <w:spacing w:val="-3"/>
        </w:rPr>
        <w:t> </w:t>
      </w:r>
      <w:r>
        <w:rPr/>
        <w:t>la</w:t>
      </w:r>
      <w:r>
        <w:rPr>
          <w:spacing w:val="1"/>
        </w:rPr>
        <w:t> </w:t>
      </w:r>
      <w:r>
        <w:rPr/>
        <w:t>sécurité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la</w:t>
      </w:r>
      <w:r>
        <w:rPr>
          <w:spacing w:val="-2"/>
        </w:rPr>
        <w:t> </w:t>
      </w:r>
      <w:r>
        <w:rPr/>
        <w:t>manifestation.</w:t>
      </w:r>
    </w:p>
    <w:p>
      <w:pPr>
        <w:pStyle w:val="BodyText"/>
        <w:spacing w:line="276" w:lineRule="auto" w:before="199"/>
        <w:ind w:left="779"/>
      </w:pPr>
      <w:r>
        <w:rPr/>
        <w:t>Pour</w:t>
      </w:r>
      <w:r>
        <w:rPr>
          <w:spacing w:val="25"/>
        </w:rPr>
        <w:t> </w:t>
      </w:r>
      <w:r>
        <w:rPr/>
        <w:t>clore</w:t>
      </w:r>
      <w:r>
        <w:rPr>
          <w:spacing w:val="22"/>
        </w:rPr>
        <w:t> </w:t>
      </w:r>
      <w:r>
        <w:rPr/>
        <w:t>la</w:t>
      </w:r>
      <w:r>
        <w:rPr>
          <w:spacing w:val="24"/>
        </w:rPr>
        <w:t> </w:t>
      </w:r>
      <w:r>
        <w:rPr/>
        <w:t>chaude</w:t>
      </w:r>
      <w:r>
        <w:rPr>
          <w:spacing w:val="22"/>
        </w:rPr>
        <w:t> </w:t>
      </w:r>
      <w:r>
        <w:rPr/>
        <w:t>matinée</w:t>
      </w:r>
      <w:r>
        <w:rPr>
          <w:spacing w:val="23"/>
        </w:rPr>
        <w:t> </w:t>
      </w:r>
      <w:r>
        <w:rPr/>
        <w:t>de</w:t>
      </w:r>
      <w:r>
        <w:rPr>
          <w:spacing w:val="22"/>
        </w:rPr>
        <w:t> </w:t>
      </w:r>
      <w:r>
        <w:rPr/>
        <w:t>manière</w:t>
      </w:r>
      <w:r>
        <w:rPr>
          <w:spacing w:val="23"/>
        </w:rPr>
        <w:t> </w:t>
      </w:r>
      <w:r>
        <w:rPr/>
        <w:t>agréable</w:t>
      </w:r>
      <w:r>
        <w:rPr>
          <w:spacing w:val="22"/>
        </w:rPr>
        <w:t> </w:t>
      </w:r>
      <w:r>
        <w:rPr/>
        <w:t>et</w:t>
      </w:r>
      <w:r>
        <w:rPr>
          <w:spacing w:val="22"/>
        </w:rPr>
        <w:t> </w:t>
      </w:r>
      <w:r>
        <w:rPr/>
        <w:t>permettre</w:t>
      </w:r>
      <w:r>
        <w:rPr>
          <w:spacing w:val="23"/>
        </w:rPr>
        <w:t> </w:t>
      </w:r>
      <w:r>
        <w:rPr/>
        <w:t>un</w:t>
      </w:r>
      <w:r>
        <w:rPr>
          <w:spacing w:val="20"/>
        </w:rPr>
        <w:t> </w:t>
      </w:r>
      <w:r>
        <w:rPr/>
        <w:t>moment</w:t>
      </w:r>
      <w:r>
        <w:rPr>
          <w:spacing w:val="23"/>
        </w:rPr>
        <w:t> </w:t>
      </w:r>
      <w:r>
        <w:rPr/>
        <w:t>convivial</w:t>
      </w:r>
      <w:r>
        <w:rPr>
          <w:spacing w:val="22"/>
        </w:rPr>
        <w:t> </w:t>
      </w:r>
      <w:r>
        <w:rPr/>
        <w:t>et</w:t>
      </w:r>
      <w:r>
        <w:rPr>
          <w:spacing w:val="23"/>
        </w:rPr>
        <w:t> </w:t>
      </w:r>
      <w:r>
        <w:rPr/>
        <w:t>fraternel,</w:t>
      </w:r>
      <w:r>
        <w:rPr>
          <w:spacing w:val="22"/>
        </w:rPr>
        <w:t> </w:t>
      </w:r>
      <w:r>
        <w:rPr/>
        <w:t>le</w:t>
      </w:r>
      <w:r>
        <w:rPr>
          <w:spacing w:val="-62"/>
        </w:rPr>
        <w:t> </w:t>
      </w:r>
      <w:r>
        <w:rPr/>
        <w:t>conseil</w:t>
      </w:r>
      <w:r>
        <w:rPr>
          <w:spacing w:val="-2"/>
        </w:rPr>
        <w:t> </w:t>
      </w:r>
      <w:r>
        <w:rPr/>
        <w:t>de</w:t>
      </w:r>
      <w:r>
        <w:rPr>
          <w:spacing w:val="-3"/>
        </w:rPr>
        <w:t> </w:t>
      </w:r>
      <w:r>
        <w:rPr/>
        <w:t>fabrique</w:t>
      </w:r>
      <w:r>
        <w:rPr>
          <w:spacing w:val="-3"/>
        </w:rPr>
        <w:t> </w:t>
      </w:r>
      <w:r>
        <w:rPr/>
        <w:t>d’Altenheim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offert</w:t>
      </w:r>
      <w:r>
        <w:rPr>
          <w:spacing w:val="-2"/>
        </w:rPr>
        <w:t> </w:t>
      </w:r>
      <w:r>
        <w:rPr/>
        <w:t>l’apéritif</w:t>
      </w:r>
      <w:r>
        <w:rPr>
          <w:spacing w:val="-1"/>
        </w:rPr>
        <w:t> </w:t>
      </w:r>
      <w:r>
        <w:rPr/>
        <w:t>à</w:t>
      </w:r>
      <w:r>
        <w:rPr>
          <w:spacing w:val="-2"/>
        </w:rPr>
        <w:t> </w:t>
      </w:r>
      <w:r>
        <w:rPr/>
        <w:t>tous</w:t>
      </w:r>
      <w:r>
        <w:rPr>
          <w:spacing w:val="-1"/>
        </w:rPr>
        <w:t> </w:t>
      </w:r>
      <w:r>
        <w:rPr/>
        <w:t>les</w:t>
      </w:r>
      <w:r>
        <w:rPr>
          <w:spacing w:val="-1"/>
        </w:rPr>
        <w:t> </w:t>
      </w:r>
      <w:r>
        <w:rPr/>
        <w:t>participants.</w:t>
      </w: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2403348</wp:posOffset>
            </wp:positionH>
            <wp:positionV relativeFrom="paragraph">
              <wp:posOffset>130145</wp:posOffset>
            </wp:positionV>
            <wp:extent cx="2963228" cy="3951922"/>
            <wp:effectExtent l="0" t="0" r="0" b="0"/>
            <wp:wrapTopAndBottom/>
            <wp:docPr id="8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20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3228" cy="3951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00" w:h="16840"/>
          <w:pgMar w:header="0" w:footer="214" w:top="580" w:bottom="480" w:left="0" w:right="0"/>
        </w:sectPr>
      </w:pPr>
    </w:p>
    <w:p>
      <w:pPr>
        <w:pStyle w:val="BodyText"/>
        <w:spacing w:line="264" w:lineRule="exact"/>
        <w:ind w:left="969"/>
        <w:rPr>
          <w:sz w:val="20"/>
        </w:rPr>
      </w:pPr>
      <w:r>
        <w:rPr>
          <w:position w:val="-4"/>
          <w:sz w:val="20"/>
        </w:rPr>
        <w:pict>
          <v:group style="width:516.75pt;height:13.2pt;mso-position-horizontal-relative:char;mso-position-vertical-relative:line" coordorigin="0,0" coordsize="10335,264">
            <v:shape style="position:absolute;left:0;top:0;width:10335;height:264" type="#_x0000_t75" stroked="false">
              <v:imagedata r:id="rId131" o:title=""/>
            </v:shape>
            <v:shape style="position:absolute;left:55;top:24;width:10229;height:161" coordorigin="55,24" coordsize="10229,161" path="m1334,24l55,24,55,185,1334,185,1334,24xm1975,24l1814,24,1814,185,1975,185,1975,24xm2614,24l2455,24,2455,185,2614,185,2614,24xm4375,24l3094,24,3094,185,4375,185,4375,24xm5014,24l4855,24,4855,185,5014,185,5014,24xm5654,24l5494,24,5494,185,5654,185,5654,24xm7414,24l6134,24,6134,185,7414,185,7414,24xm8054,24l7894,24,7894,185,8054,185,8054,24xm8695,24l8534,24,8534,185,8695,185,8695,24xm10284,24l9175,24,9175,185,10284,185,10284,24xe" filled="true" fillcolor="#94b2d7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12"/>
        <w:rPr>
          <w:sz w:val="17"/>
        </w:rPr>
      </w:pPr>
      <w:r>
        <w:rPr/>
        <w:pict>
          <v:group style="position:absolute;margin-left:114.479958pt;margin-top:14.4396pt;width:377pt;height:44.9pt;mso-position-horizontal-relative:page;mso-position-vertical-relative:paragraph;z-index:-15694848;mso-wrap-distance-left:0;mso-wrap-distance-right:0" coordorigin="2290,289" coordsize="7540,898">
            <v:shape style="position:absolute;left:5688;top:288;width:1104;height:696" type="#_x0000_t75" stroked="false">
              <v:imagedata r:id="rId132" o:title=""/>
            </v:shape>
            <v:shape style="position:absolute;left:2318;top:1008;width:7503;height:178" type="#_x0000_t75" stroked="false">
              <v:imagedata r:id="rId133" o:title=""/>
            </v:shape>
            <v:shape style="position:absolute;left:2289;top:288;width:7540;height:898" type="#_x0000_t202" filled="false" stroked="false">
              <v:textbox inset="0,0,0,0">
                <w:txbxContent>
                  <w:p>
                    <w:pPr>
                      <w:spacing w:before="196"/>
                      <w:ind w:left="0" w:right="0" w:firstLine="0"/>
                      <w:jc w:val="left"/>
                      <w:rPr>
                        <w:sz w:val="48"/>
                      </w:rPr>
                    </w:pPr>
                    <w:r>
                      <w:rPr>
                        <w:color w:val="1D1B10"/>
                        <w:sz w:val="48"/>
                      </w:rPr>
                      <w:t>École</w:t>
                    </w:r>
                    <w:r>
                      <w:rPr>
                        <w:color w:val="1D1B10"/>
                        <w:spacing w:val="-4"/>
                        <w:sz w:val="48"/>
                      </w:rPr>
                      <w:t> </w:t>
                    </w:r>
                    <w:r>
                      <w:rPr>
                        <w:color w:val="1D1B10"/>
                        <w:sz w:val="48"/>
                      </w:rPr>
                      <w:t>intercommunale</w:t>
                    </w:r>
                    <w:r>
                      <w:rPr>
                        <w:color w:val="1D1B10"/>
                        <w:spacing w:val="-3"/>
                        <w:sz w:val="48"/>
                      </w:rPr>
                      <w:t> </w:t>
                    </w:r>
                    <w:r>
                      <w:rPr>
                        <w:color w:val="1D1B10"/>
                        <w:sz w:val="48"/>
                      </w:rPr>
                      <w:t>de</w:t>
                    </w:r>
                    <w:r>
                      <w:rPr>
                        <w:color w:val="1D1B10"/>
                        <w:spacing w:val="-3"/>
                        <w:sz w:val="48"/>
                      </w:rPr>
                      <w:t> </w:t>
                    </w:r>
                    <w:r>
                      <w:rPr>
                        <w:color w:val="1D1B10"/>
                        <w:sz w:val="48"/>
                      </w:rPr>
                      <w:t>Lupstein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4"/>
        <w:rPr>
          <w:sz w:val="27"/>
        </w:rPr>
      </w:pPr>
    </w:p>
    <w:p>
      <w:pPr>
        <w:spacing w:before="100"/>
        <w:ind w:left="779" w:right="0" w:firstLine="0"/>
        <w:jc w:val="left"/>
        <w:rPr>
          <w:sz w:val="20"/>
        </w:rPr>
      </w:pPr>
      <w:r>
        <w:rPr>
          <w:sz w:val="20"/>
        </w:rPr>
        <w:t>Chers</w:t>
      </w:r>
      <w:r>
        <w:rPr>
          <w:spacing w:val="-5"/>
          <w:sz w:val="20"/>
        </w:rPr>
        <w:t> </w:t>
      </w:r>
      <w:r>
        <w:rPr>
          <w:sz w:val="20"/>
        </w:rPr>
        <w:t>usagers,</w:t>
      </w:r>
    </w:p>
    <w:p>
      <w:pPr>
        <w:spacing w:before="242"/>
        <w:ind w:left="779" w:right="0" w:firstLine="0"/>
        <w:jc w:val="left"/>
        <w:rPr>
          <w:sz w:val="20"/>
        </w:rPr>
      </w:pPr>
      <w:r>
        <w:rPr>
          <w:sz w:val="20"/>
        </w:rPr>
        <w:t>Voici</w:t>
      </w:r>
      <w:r>
        <w:rPr>
          <w:spacing w:val="-6"/>
          <w:sz w:val="20"/>
        </w:rPr>
        <w:t> </w:t>
      </w:r>
      <w:r>
        <w:rPr>
          <w:sz w:val="20"/>
        </w:rPr>
        <w:t>quelques</w:t>
      </w:r>
      <w:r>
        <w:rPr>
          <w:spacing w:val="-3"/>
          <w:sz w:val="20"/>
        </w:rPr>
        <w:t> </w:t>
      </w:r>
      <w:r>
        <w:rPr>
          <w:sz w:val="20"/>
        </w:rPr>
        <w:t>informations,</w:t>
      </w:r>
      <w:r>
        <w:rPr>
          <w:spacing w:val="-5"/>
          <w:sz w:val="20"/>
        </w:rPr>
        <w:t> </w:t>
      </w:r>
      <w:r>
        <w:rPr>
          <w:sz w:val="20"/>
        </w:rPr>
        <w:t>concernant</w:t>
      </w:r>
      <w:r>
        <w:rPr>
          <w:spacing w:val="-5"/>
          <w:sz w:val="20"/>
        </w:rPr>
        <w:t> </w:t>
      </w:r>
      <w:r>
        <w:rPr>
          <w:sz w:val="20"/>
        </w:rPr>
        <w:t>l’école</w:t>
      </w:r>
      <w:r>
        <w:rPr>
          <w:spacing w:val="-6"/>
          <w:sz w:val="20"/>
        </w:rPr>
        <w:t> </w:t>
      </w:r>
      <w:r>
        <w:rPr>
          <w:sz w:val="20"/>
        </w:rPr>
        <w:t>intercommunale</w:t>
      </w:r>
      <w:r>
        <w:rPr>
          <w:spacing w:val="-7"/>
          <w:sz w:val="20"/>
        </w:rPr>
        <w:t> </w:t>
      </w:r>
      <w:r>
        <w:rPr>
          <w:sz w:val="20"/>
        </w:rPr>
        <w:t>de</w:t>
      </w:r>
      <w:r>
        <w:rPr>
          <w:spacing w:val="-6"/>
          <w:sz w:val="20"/>
        </w:rPr>
        <w:t> </w:t>
      </w:r>
      <w:r>
        <w:rPr>
          <w:sz w:val="20"/>
        </w:rPr>
        <w:t>Lupstein.</w:t>
      </w:r>
    </w:p>
    <w:p>
      <w:pPr>
        <w:spacing w:line="276" w:lineRule="auto" w:before="242"/>
        <w:ind w:left="779" w:right="542" w:firstLine="0"/>
        <w:jc w:val="left"/>
        <w:rPr>
          <w:sz w:val="20"/>
        </w:rPr>
      </w:pPr>
      <w:r>
        <w:rPr>
          <w:sz w:val="20"/>
        </w:rPr>
        <w:t>Après</w:t>
      </w:r>
      <w:r>
        <w:rPr>
          <w:spacing w:val="-4"/>
          <w:sz w:val="20"/>
        </w:rPr>
        <w:t> </w:t>
      </w:r>
      <w:r>
        <w:rPr>
          <w:sz w:val="20"/>
        </w:rPr>
        <w:t>plusieurs</w:t>
      </w:r>
      <w:r>
        <w:rPr>
          <w:spacing w:val="-2"/>
          <w:sz w:val="20"/>
        </w:rPr>
        <w:t> </w:t>
      </w:r>
      <w:r>
        <w:rPr>
          <w:sz w:val="20"/>
        </w:rPr>
        <w:t>années</w:t>
      </w:r>
      <w:r>
        <w:rPr>
          <w:spacing w:val="-4"/>
          <w:sz w:val="20"/>
        </w:rPr>
        <w:t> </w:t>
      </w:r>
      <w:r>
        <w:rPr>
          <w:sz w:val="20"/>
        </w:rPr>
        <w:t>de</w:t>
      </w:r>
      <w:r>
        <w:rPr>
          <w:spacing w:val="-2"/>
          <w:sz w:val="20"/>
        </w:rPr>
        <w:t> </w:t>
      </w:r>
      <w:r>
        <w:rPr>
          <w:sz w:val="20"/>
        </w:rPr>
        <w:t>discussions</w:t>
      </w:r>
      <w:r>
        <w:rPr>
          <w:spacing w:val="-1"/>
          <w:sz w:val="20"/>
        </w:rPr>
        <w:t> </w:t>
      </w:r>
      <w:r>
        <w:rPr>
          <w:sz w:val="20"/>
        </w:rPr>
        <w:t>entre</w:t>
      </w:r>
      <w:r>
        <w:rPr>
          <w:spacing w:val="-5"/>
          <w:sz w:val="20"/>
        </w:rPr>
        <w:t> </w:t>
      </w:r>
      <w:r>
        <w:rPr>
          <w:sz w:val="20"/>
        </w:rPr>
        <w:t>les</w:t>
      </w:r>
      <w:r>
        <w:rPr>
          <w:spacing w:val="-4"/>
          <w:sz w:val="20"/>
        </w:rPr>
        <w:t> </w:t>
      </w:r>
      <w:r>
        <w:rPr>
          <w:sz w:val="20"/>
        </w:rPr>
        <w:t>communes,</w:t>
      </w:r>
      <w:r>
        <w:rPr>
          <w:spacing w:val="-3"/>
          <w:sz w:val="20"/>
        </w:rPr>
        <w:t> </w:t>
      </w:r>
      <w:r>
        <w:rPr>
          <w:sz w:val="20"/>
        </w:rPr>
        <w:t>la</w:t>
      </w:r>
      <w:r>
        <w:rPr>
          <w:spacing w:val="-1"/>
          <w:sz w:val="20"/>
        </w:rPr>
        <w:t> </w:t>
      </w:r>
      <w:r>
        <w:rPr>
          <w:sz w:val="20"/>
        </w:rPr>
        <w:t>Communauté</w:t>
      </w:r>
      <w:r>
        <w:rPr>
          <w:spacing w:val="-5"/>
          <w:sz w:val="20"/>
        </w:rPr>
        <w:t> </w:t>
      </w:r>
      <w:r>
        <w:rPr>
          <w:sz w:val="20"/>
        </w:rPr>
        <w:t>de</w:t>
      </w:r>
      <w:r>
        <w:rPr>
          <w:spacing w:val="-2"/>
          <w:sz w:val="20"/>
        </w:rPr>
        <w:t> </w:t>
      </w:r>
      <w:r>
        <w:rPr>
          <w:sz w:val="20"/>
        </w:rPr>
        <w:t>Communes</w:t>
      </w:r>
      <w:r>
        <w:rPr>
          <w:spacing w:val="-4"/>
          <w:sz w:val="20"/>
        </w:rPr>
        <w:t> </w:t>
      </w:r>
      <w:r>
        <w:rPr>
          <w:sz w:val="20"/>
        </w:rPr>
        <w:t>et</w:t>
      </w:r>
      <w:r>
        <w:rPr>
          <w:spacing w:val="-3"/>
          <w:sz w:val="20"/>
        </w:rPr>
        <w:t> </w:t>
      </w:r>
      <w:r>
        <w:rPr>
          <w:sz w:val="20"/>
        </w:rPr>
        <w:t>l’éducation</w:t>
      </w:r>
      <w:r>
        <w:rPr>
          <w:spacing w:val="-4"/>
          <w:sz w:val="20"/>
        </w:rPr>
        <w:t> </w:t>
      </w:r>
      <w:r>
        <w:rPr>
          <w:sz w:val="20"/>
        </w:rPr>
        <w:t>nationale.</w:t>
      </w:r>
      <w:r>
        <w:rPr>
          <w:spacing w:val="-57"/>
          <w:sz w:val="20"/>
        </w:rPr>
        <w:t> </w:t>
      </w:r>
      <w:r>
        <w:rPr>
          <w:sz w:val="20"/>
        </w:rPr>
        <w:t>Le</w:t>
      </w:r>
      <w:r>
        <w:rPr>
          <w:spacing w:val="-2"/>
          <w:sz w:val="20"/>
        </w:rPr>
        <w:t> </w:t>
      </w:r>
      <w:r>
        <w:rPr>
          <w:sz w:val="20"/>
        </w:rPr>
        <w:t>projet</w:t>
      </w:r>
      <w:r>
        <w:rPr>
          <w:spacing w:val="-1"/>
          <w:sz w:val="20"/>
        </w:rPr>
        <w:t> </w:t>
      </w:r>
      <w:r>
        <w:rPr>
          <w:sz w:val="20"/>
        </w:rPr>
        <w:t>de</w:t>
      </w:r>
      <w:r>
        <w:rPr>
          <w:spacing w:val="-2"/>
          <w:sz w:val="20"/>
        </w:rPr>
        <w:t> </w:t>
      </w:r>
      <w:r>
        <w:rPr>
          <w:sz w:val="20"/>
        </w:rPr>
        <w:t>cette</w:t>
      </w:r>
      <w:r>
        <w:rPr>
          <w:spacing w:val="-2"/>
          <w:sz w:val="20"/>
        </w:rPr>
        <w:t> </w:t>
      </w:r>
      <w:r>
        <w:rPr>
          <w:sz w:val="20"/>
        </w:rPr>
        <w:t>école</w:t>
      </w:r>
      <w:r>
        <w:rPr>
          <w:spacing w:val="1"/>
          <w:sz w:val="20"/>
        </w:rPr>
        <w:t> </w:t>
      </w:r>
      <w:r>
        <w:rPr>
          <w:sz w:val="20"/>
        </w:rPr>
        <w:t>voit</w:t>
      </w:r>
      <w:r>
        <w:rPr>
          <w:spacing w:val="-1"/>
          <w:sz w:val="20"/>
        </w:rPr>
        <w:t> </w:t>
      </w:r>
      <w:r>
        <w:rPr>
          <w:sz w:val="20"/>
        </w:rPr>
        <w:t>enfin</w:t>
      </w:r>
      <w:r>
        <w:rPr>
          <w:spacing w:val="-1"/>
          <w:sz w:val="20"/>
        </w:rPr>
        <w:t> </w:t>
      </w:r>
      <w:r>
        <w:rPr>
          <w:sz w:val="20"/>
        </w:rPr>
        <w:t>le</w:t>
      </w:r>
      <w:r>
        <w:rPr>
          <w:spacing w:val="1"/>
          <w:sz w:val="20"/>
        </w:rPr>
        <w:t> </w:t>
      </w:r>
      <w:r>
        <w:rPr>
          <w:sz w:val="20"/>
        </w:rPr>
        <w:t>jour.</w:t>
      </w:r>
    </w:p>
    <w:p>
      <w:pPr>
        <w:pStyle w:val="BodyText"/>
        <w:spacing w:before="12"/>
      </w:pPr>
    </w:p>
    <w:p>
      <w:pPr>
        <w:spacing w:before="0"/>
        <w:ind w:left="779" w:right="0" w:firstLine="0"/>
        <w:jc w:val="left"/>
        <w:rPr>
          <w:sz w:val="20"/>
        </w:rPr>
      </w:pPr>
      <w:r>
        <w:rPr>
          <w:sz w:val="20"/>
        </w:rPr>
        <w:t>En</w:t>
      </w:r>
      <w:r>
        <w:rPr>
          <w:spacing w:val="-3"/>
          <w:sz w:val="20"/>
        </w:rPr>
        <w:t> </w:t>
      </w:r>
      <w:r>
        <w:rPr>
          <w:sz w:val="20"/>
        </w:rPr>
        <w:t>effet,</w:t>
      </w:r>
      <w:r>
        <w:rPr>
          <w:spacing w:val="-2"/>
          <w:sz w:val="20"/>
        </w:rPr>
        <w:t> </w:t>
      </w:r>
      <w:r>
        <w:rPr>
          <w:sz w:val="20"/>
        </w:rPr>
        <w:t>si</w:t>
      </w:r>
      <w:r>
        <w:rPr>
          <w:spacing w:val="-3"/>
          <w:sz w:val="20"/>
        </w:rPr>
        <w:t> </w:t>
      </w:r>
      <w:r>
        <w:rPr>
          <w:sz w:val="20"/>
        </w:rPr>
        <w:t>vous</w:t>
      </w:r>
      <w:r>
        <w:rPr>
          <w:spacing w:val="-3"/>
          <w:sz w:val="20"/>
        </w:rPr>
        <w:t> </w:t>
      </w:r>
      <w:r>
        <w:rPr>
          <w:sz w:val="20"/>
        </w:rPr>
        <w:t>passez</w:t>
      </w:r>
      <w:r>
        <w:rPr>
          <w:spacing w:val="-4"/>
          <w:sz w:val="20"/>
        </w:rPr>
        <w:t> </w:t>
      </w:r>
      <w:r>
        <w:rPr>
          <w:sz w:val="20"/>
        </w:rPr>
        <w:t>à</w:t>
      </w:r>
      <w:r>
        <w:rPr>
          <w:spacing w:val="-1"/>
          <w:sz w:val="20"/>
        </w:rPr>
        <w:t> </w:t>
      </w:r>
      <w:r>
        <w:rPr>
          <w:sz w:val="20"/>
        </w:rPr>
        <w:t>Lupstein</w:t>
      </w:r>
      <w:r>
        <w:rPr>
          <w:spacing w:val="-1"/>
          <w:sz w:val="20"/>
        </w:rPr>
        <w:t> </w:t>
      </w:r>
      <w:r>
        <w:rPr>
          <w:sz w:val="20"/>
        </w:rPr>
        <w:t>en</w:t>
      </w:r>
      <w:r>
        <w:rPr>
          <w:spacing w:val="-1"/>
          <w:sz w:val="20"/>
        </w:rPr>
        <w:t> </w:t>
      </w:r>
      <w:r>
        <w:rPr>
          <w:sz w:val="20"/>
        </w:rPr>
        <w:t>venant</w:t>
      </w:r>
      <w:r>
        <w:rPr>
          <w:spacing w:val="-3"/>
          <w:sz w:val="20"/>
        </w:rPr>
        <w:t> </w:t>
      </w:r>
      <w:r>
        <w:rPr>
          <w:sz w:val="20"/>
        </w:rPr>
        <w:t>ou</w:t>
      </w:r>
      <w:r>
        <w:rPr>
          <w:spacing w:val="-3"/>
          <w:sz w:val="20"/>
        </w:rPr>
        <w:t> </w:t>
      </w:r>
      <w:r>
        <w:rPr>
          <w:sz w:val="20"/>
        </w:rPr>
        <w:t>en</w:t>
      </w:r>
      <w:r>
        <w:rPr>
          <w:spacing w:val="-1"/>
          <w:sz w:val="20"/>
        </w:rPr>
        <w:t> </w:t>
      </w:r>
      <w:r>
        <w:rPr>
          <w:sz w:val="20"/>
        </w:rPr>
        <w:t>allant vers</w:t>
      </w:r>
      <w:r>
        <w:rPr>
          <w:spacing w:val="-3"/>
          <w:sz w:val="20"/>
        </w:rPr>
        <w:t> </w:t>
      </w:r>
      <w:r>
        <w:rPr>
          <w:sz w:val="20"/>
        </w:rPr>
        <w:t>Dettwiller.</w:t>
      </w:r>
    </w:p>
    <w:p>
      <w:pPr>
        <w:spacing w:line="276" w:lineRule="auto" w:before="43"/>
        <w:ind w:left="779" w:right="542" w:firstLine="0"/>
        <w:jc w:val="left"/>
        <w:rPr>
          <w:sz w:val="20"/>
        </w:rPr>
      </w:pPr>
      <w:r>
        <w:rPr>
          <w:sz w:val="20"/>
        </w:rPr>
        <w:t>Vous pourrez constater, que les travaux ont débutés et que les murs de l’école ainsi que ceux du périscolaire sont</w:t>
      </w:r>
      <w:r>
        <w:rPr>
          <w:spacing w:val="-57"/>
          <w:sz w:val="20"/>
        </w:rPr>
        <w:t> </w:t>
      </w:r>
      <w:r>
        <w:rPr>
          <w:sz w:val="20"/>
        </w:rPr>
        <w:t>déjà</w:t>
      </w:r>
      <w:r>
        <w:rPr>
          <w:spacing w:val="-2"/>
          <w:sz w:val="20"/>
        </w:rPr>
        <w:t> </w:t>
      </w:r>
      <w:r>
        <w:rPr>
          <w:sz w:val="20"/>
        </w:rPr>
        <w:t>sortis</w:t>
      </w:r>
      <w:r>
        <w:rPr>
          <w:spacing w:val="-1"/>
          <w:sz w:val="20"/>
        </w:rPr>
        <w:t> </w:t>
      </w:r>
      <w:r>
        <w:rPr>
          <w:sz w:val="20"/>
        </w:rPr>
        <w:t>de</w:t>
      </w:r>
      <w:r>
        <w:rPr>
          <w:spacing w:val="-2"/>
          <w:sz w:val="20"/>
        </w:rPr>
        <w:t> </w:t>
      </w:r>
      <w:r>
        <w:rPr>
          <w:sz w:val="20"/>
        </w:rPr>
        <w:t>terre. (Photos</w:t>
      </w:r>
      <w:r>
        <w:rPr>
          <w:spacing w:val="-1"/>
          <w:sz w:val="20"/>
        </w:rPr>
        <w:t> </w:t>
      </w:r>
      <w:r>
        <w:rPr>
          <w:sz w:val="20"/>
        </w:rPr>
        <w:t>ci-dessous)</w:t>
      </w:r>
    </w:p>
    <w:p>
      <w:pPr>
        <w:pStyle w:val="BodyText"/>
        <w:spacing w:before="1"/>
        <w:rPr>
          <w:sz w:val="23"/>
        </w:rPr>
      </w:pPr>
    </w:p>
    <w:p>
      <w:pPr>
        <w:spacing w:line="276" w:lineRule="auto" w:before="0"/>
        <w:ind w:left="779" w:right="4609" w:firstLine="0"/>
        <w:jc w:val="left"/>
        <w:rPr>
          <w:sz w:val="20"/>
        </w:rPr>
      </w:pPr>
      <w:r>
        <w:rPr>
          <w:sz w:val="20"/>
        </w:rPr>
        <w:t>L’ouverture de l’école est prévue, pour la rentrée de septembre 2024.</w:t>
      </w:r>
      <w:r>
        <w:rPr>
          <w:spacing w:val="-57"/>
          <w:sz w:val="20"/>
        </w:rPr>
        <w:t> </w:t>
      </w:r>
      <w:r>
        <w:rPr>
          <w:sz w:val="20"/>
        </w:rPr>
        <w:t>En</w:t>
      </w:r>
      <w:r>
        <w:rPr>
          <w:spacing w:val="-2"/>
          <w:sz w:val="20"/>
        </w:rPr>
        <w:t> </w:t>
      </w:r>
      <w:r>
        <w:rPr>
          <w:sz w:val="20"/>
        </w:rPr>
        <w:t>espérant</w:t>
      </w:r>
      <w:r>
        <w:rPr>
          <w:spacing w:val="-1"/>
          <w:sz w:val="20"/>
        </w:rPr>
        <w:t> </w:t>
      </w:r>
      <w:r>
        <w:rPr>
          <w:sz w:val="20"/>
        </w:rPr>
        <w:t>que</w:t>
      </w:r>
      <w:r>
        <w:rPr>
          <w:spacing w:val="-2"/>
          <w:sz w:val="20"/>
        </w:rPr>
        <w:t> </w:t>
      </w:r>
      <w:r>
        <w:rPr>
          <w:sz w:val="20"/>
        </w:rPr>
        <w:t>cette</w:t>
      </w:r>
      <w:r>
        <w:rPr>
          <w:spacing w:val="-2"/>
          <w:sz w:val="20"/>
        </w:rPr>
        <w:t> </w:t>
      </w:r>
      <w:r>
        <w:rPr>
          <w:sz w:val="20"/>
        </w:rPr>
        <w:t>date</w:t>
      </w:r>
      <w:r>
        <w:rPr>
          <w:spacing w:val="-2"/>
          <w:sz w:val="20"/>
        </w:rPr>
        <w:t> </w:t>
      </w:r>
      <w:r>
        <w:rPr>
          <w:sz w:val="20"/>
        </w:rPr>
        <w:t>puisse</w:t>
      </w:r>
      <w:r>
        <w:rPr>
          <w:spacing w:val="-2"/>
          <w:sz w:val="20"/>
        </w:rPr>
        <w:t> </w:t>
      </w:r>
      <w:r>
        <w:rPr>
          <w:sz w:val="20"/>
        </w:rPr>
        <w:t>être</w:t>
      </w:r>
      <w:r>
        <w:rPr>
          <w:spacing w:val="-2"/>
          <w:sz w:val="20"/>
        </w:rPr>
        <w:t> </w:t>
      </w:r>
      <w:r>
        <w:rPr>
          <w:sz w:val="20"/>
        </w:rPr>
        <w:t>honorer.</w:t>
      </w:r>
    </w:p>
    <w:p>
      <w:pPr>
        <w:spacing w:line="278" w:lineRule="exact" w:before="0"/>
        <w:ind w:left="779" w:right="0" w:firstLine="0"/>
        <w:jc w:val="left"/>
        <w:rPr>
          <w:sz w:val="20"/>
        </w:rPr>
      </w:pPr>
      <w:r>
        <w:rPr>
          <w:sz w:val="20"/>
        </w:rPr>
        <w:t>En</w:t>
      </w:r>
      <w:r>
        <w:rPr>
          <w:spacing w:val="-4"/>
          <w:sz w:val="20"/>
        </w:rPr>
        <w:t> </w:t>
      </w:r>
      <w:r>
        <w:rPr>
          <w:sz w:val="20"/>
        </w:rPr>
        <w:t>effet,</w:t>
      </w:r>
      <w:r>
        <w:rPr>
          <w:spacing w:val="-2"/>
          <w:sz w:val="20"/>
        </w:rPr>
        <w:t> </w:t>
      </w:r>
      <w:r>
        <w:rPr>
          <w:sz w:val="20"/>
        </w:rPr>
        <w:t>il n’est</w:t>
      </w:r>
      <w:r>
        <w:rPr>
          <w:spacing w:val="-1"/>
          <w:sz w:val="20"/>
        </w:rPr>
        <w:t> </w:t>
      </w:r>
      <w:r>
        <w:rPr>
          <w:sz w:val="20"/>
        </w:rPr>
        <w:t>pas</w:t>
      </w:r>
      <w:r>
        <w:rPr>
          <w:spacing w:val="-3"/>
          <w:sz w:val="20"/>
        </w:rPr>
        <w:t> </w:t>
      </w:r>
      <w:r>
        <w:rPr>
          <w:sz w:val="20"/>
        </w:rPr>
        <w:t>impossible</w:t>
      </w:r>
      <w:r>
        <w:rPr>
          <w:spacing w:val="-2"/>
          <w:sz w:val="20"/>
        </w:rPr>
        <w:t> </w:t>
      </w:r>
      <w:r>
        <w:rPr>
          <w:sz w:val="20"/>
        </w:rPr>
        <w:t>qu’elle</w:t>
      </w:r>
      <w:r>
        <w:rPr>
          <w:spacing w:val="-4"/>
          <w:sz w:val="20"/>
        </w:rPr>
        <w:t> </w:t>
      </w:r>
      <w:r>
        <w:rPr>
          <w:sz w:val="20"/>
        </w:rPr>
        <w:t>soit</w:t>
      </w:r>
      <w:r>
        <w:rPr>
          <w:spacing w:val="-3"/>
          <w:sz w:val="20"/>
        </w:rPr>
        <w:t> </w:t>
      </w:r>
      <w:r>
        <w:rPr>
          <w:sz w:val="20"/>
        </w:rPr>
        <w:t>décalée,</w:t>
      </w:r>
      <w:r>
        <w:rPr>
          <w:spacing w:val="-1"/>
          <w:sz w:val="20"/>
        </w:rPr>
        <w:t> </w:t>
      </w:r>
      <w:r>
        <w:rPr>
          <w:sz w:val="20"/>
        </w:rPr>
        <w:t>pour</w:t>
      </w:r>
      <w:r>
        <w:rPr>
          <w:spacing w:val="-1"/>
          <w:sz w:val="20"/>
        </w:rPr>
        <w:t> </w:t>
      </w:r>
      <w:r>
        <w:rPr>
          <w:sz w:val="20"/>
        </w:rPr>
        <w:t>des</w:t>
      </w:r>
      <w:r>
        <w:rPr>
          <w:spacing w:val="-3"/>
          <w:sz w:val="20"/>
        </w:rPr>
        <w:t> </w:t>
      </w:r>
      <w:r>
        <w:rPr>
          <w:sz w:val="20"/>
        </w:rPr>
        <w:t>raisons</w:t>
      </w:r>
      <w:r>
        <w:rPr>
          <w:spacing w:val="-3"/>
          <w:sz w:val="20"/>
        </w:rPr>
        <w:t> </w:t>
      </w:r>
      <w:r>
        <w:rPr>
          <w:sz w:val="20"/>
        </w:rPr>
        <w:t>de</w:t>
      </w:r>
      <w:r>
        <w:rPr>
          <w:spacing w:val="-5"/>
          <w:sz w:val="20"/>
        </w:rPr>
        <w:t> </w:t>
      </w:r>
      <w:r>
        <w:rPr>
          <w:sz w:val="20"/>
        </w:rPr>
        <w:t>retards</w:t>
      </w:r>
      <w:r>
        <w:rPr>
          <w:spacing w:val="-3"/>
          <w:sz w:val="20"/>
        </w:rPr>
        <w:t> </w:t>
      </w:r>
      <w:r>
        <w:rPr>
          <w:sz w:val="20"/>
        </w:rPr>
        <w:t>sur</w:t>
      </w:r>
      <w:r>
        <w:rPr>
          <w:spacing w:val="-1"/>
          <w:sz w:val="20"/>
        </w:rPr>
        <w:t> </w:t>
      </w:r>
      <w:r>
        <w:rPr>
          <w:sz w:val="20"/>
        </w:rPr>
        <w:t>le</w:t>
      </w:r>
      <w:r>
        <w:rPr>
          <w:spacing w:val="-4"/>
          <w:sz w:val="20"/>
        </w:rPr>
        <w:t> </w:t>
      </w:r>
      <w:r>
        <w:rPr>
          <w:sz w:val="20"/>
        </w:rPr>
        <w:t>chantier.</w:t>
      </w:r>
    </w:p>
    <w:p>
      <w:pPr>
        <w:pStyle w:val="BodyText"/>
        <w:rPr>
          <w:sz w:val="26"/>
        </w:rPr>
      </w:pPr>
    </w:p>
    <w:p>
      <w:pPr>
        <w:spacing w:before="0"/>
        <w:ind w:left="779" w:right="0" w:firstLine="0"/>
        <w:jc w:val="left"/>
        <w:rPr>
          <w:sz w:val="20"/>
        </w:rPr>
      </w:pPr>
      <w:r>
        <w:rPr>
          <w:sz w:val="20"/>
        </w:rPr>
        <w:t>Concernant,</w:t>
      </w:r>
      <w:r>
        <w:rPr>
          <w:spacing w:val="-3"/>
          <w:sz w:val="20"/>
        </w:rPr>
        <w:t> </w:t>
      </w:r>
      <w:r>
        <w:rPr>
          <w:sz w:val="20"/>
        </w:rPr>
        <w:t>le</w:t>
      </w:r>
      <w:r>
        <w:rPr>
          <w:spacing w:val="-4"/>
          <w:sz w:val="20"/>
        </w:rPr>
        <w:t> </w:t>
      </w:r>
      <w:r>
        <w:rPr>
          <w:sz w:val="20"/>
        </w:rPr>
        <w:t>coût</w:t>
      </w:r>
      <w:r>
        <w:rPr>
          <w:spacing w:val="-4"/>
          <w:sz w:val="20"/>
        </w:rPr>
        <w:t> </w:t>
      </w:r>
      <w:r>
        <w:rPr>
          <w:sz w:val="20"/>
        </w:rPr>
        <w:t>total de</w:t>
      </w:r>
      <w:r>
        <w:rPr>
          <w:spacing w:val="-4"/>
          <w:sz w:val="20"/>
        </w:rPr>
        <w:t> </w:t>
      </w:r>
      <w:r>
        <w:rPr>
          <w:sz w:val="20"/>
        </w:rPr>
        <w:t>cette</w:t>
      </w:r>
      <w:r>
        <w:rPr>
          <w:spacing w:val="-2"/>
          <w:sz w:val="20"/>
        </w:rPr>
        <w:t> </w:t>
      </w:r>
      <w:r>
        <w:rPr>
          <w:sz w:val="20"/>
        </w:rPr>
        <w:t>école,</w:t>
      </w:r>
      <w:r>
        <w:rPr>
          <w:spacing w:val="-2"/>
          <w:sz w:val="20"/>
        </w:rPr>
        <w:t> </w:t>
      </w:r>
      <w:r>
        <w:rPr>
          <w:sz w:val="20"/>
        </w:rPr>
        <w:t>il s’élève</w:t>
      </w:r>
      <w:r>
        <w:rPr>
          <w:spacing w:val="-4"/>
          <w:sz w:val="20"/>
        </w:rPr>
        <w:t> </w:t>
      </w:r>
      <w:r>
        <w:rPr>
          <w:sz w:val="20"/>
        </w:rPr>
        <w:t>à</w:t>
      </w:r>
      <w:r>
        <w:rPr>
          <w:spacing w:val="-2"/>
          <w:sz w:val="20"/>
        </w:rPr>
        <w:t> </w:t>
      </w:r>
      <w:r>
        <w:rPr>
          <w:sz w:val="20"/>
        </w:rPr>
        <w:t>7</w:t>
      </w:r>
      <w:r>
        <w:rPr>
          <w:spacing w:val="-2"/>
          <w:sz w:val="20"/>
        </w:rPr>
        <w:t> </w:t>
      </w:r>
      <w:r>
        <w:rPr>
          <w:sz w:val="20"/>
        </w:rPr>
        <w:t>106</w:t>
      </w:r>
      <w:r>
        <w:rPr>
          <w:spacing w:val="-3"/>
          <w:sz w:val="20"/>
        </w:rPr>
        <w:t> </w:t>
      </w:r>
      <w:r>
        <w:rPr>
          <w:sz w:val="20"/>
        </w:rPr>
        <w:t>905.41€.</w:t>
      </w:r>
    </w:p>
    <w:p>
      <w:pPr>
        <w:spacing w:line="276" w:lineRule="auto" w:before="40"/>
        <w:ind w:left="779" w:right="542" w:firstLine="0"/>
        <w:jc w:val="left"/>
        <w:rPr>
          <w:sz w:val="20"/>
        </w:rPr>
      </w:pPr>
      <w:r>
        <w:rPr>
          <w:sz w:val="20"/>
        </w:rPr>
        <w:t>Une</w:t>
      </w:r>
      <w:r>
        <w:rPr>
          <w:spacing w:val="-9"/>
          <w:sz w:val="20"/>
        </w:rPr>
        <w:t> </w:t>
      </w:r>
      <w:r>
        <w:rPr>
          <w:sz w:val="20"/>
        </w:rPr>
        <w:t>nette</w:t>
      </w:r>
      <w:r>
        <w:rPr>
          <w:spacing w:val="-8"/>
          <w:sz w:val="20"/>
        </w:rPr>
        <w:t> </w:t>
      </w:r>
      <w:r>
        <w:rPr>
          <w:sz w:val="20"/>
        </w:rPr>
        <w:t>augmentation,</w:t>
      </w:r>
      <w:r>
        <w:rPr>
          <w:spacing w:val="-7"/>
          <w:sz w:val="20"/>
        </w:rPr>
        <w:t> </w:t>
      </w:r>
      <w:r>
        <w:rPr>
          <w:sz w:val="20"/>
        </w:rPr>
        <w:t>du</w:t>
      </w:r>
      <w:r>
        <w:rPr>
          <w:spacing w:val="-8"/>
          <w:sz w:val="20"/>
        </w:rPr>
        <w:t> </w:t>
      </w:r>
      <w:r>
        <w:rPr>
          <w:sz w:val="20"/>
        </w:rPr>
        <w:t>coût</w:t>
      </w:r>
      <w:r>
        <w:rPr>
          <w:spacing w:val="-7"/>
          <w:sz w:val="20"/>
        </w:rPr>
        <w:t> </w:t>
      </w:r>
      <w:r>
        <w:rPr>
          <w:sz w:val="20"/>
        </w:rPr>
        <w:t>total</w:t>
      </w:r>
      <w:r>
        <w:rPr>
          <w:spacing w:val="-5"/>
          <w:sz w:val="20"/>
        </w:rPr>
        <w:t> </w:t>
      </w:r>
      <w:r>
        <w:rPr>
          <w:sz w:val="20"/>
        </w:rPr>
        <w:t>a</w:t>
      </w:r>
      <w:r>
        <w:rPr>
          <w:spacing w:val="-8"/>
          <w:sz w:val="20"/>
        </w:rPr>
        <w:t> </w:t>
      </w:r>
      <w:r>
        <w:rPr>
          <w:sz w:val="20"/>
        </w:rPr>
        <w:t>été</w:t>
      </w:r>
      <w:r>
        <w:rPr>
          <w:spacing w:val="-8"/>
          <w:sz w:val="20"/>
        </w:rPr>
        <w:t> </w:t>
      </w:r>
      <w:r>
        <w:rPr>
          <w:sz w:val="20"/>
        </w:rPr>
        <w:t>impacté</w:t>
      </w:r>
      <w:r>
        <w:rPr>
          <w:spacing w:val="-6"/>
          <w:sz w:val="20"/>
        </w:rPr>
        <w:t> </w:t>
      </w:r>
      <w:r>
        <w:rPr>
          <w:sz w:val="20"/>
        </w:rPr>
        <w:t>par</w:t>
      </w:r>
      <w:r>
        <w:rPr>
          <w:spacing w:val="-5"/>
          <w:sz w:val="20"/>
        </w:rPr>
        <w:t> </w:t>
      </w:r>
      <w:r>
        <w:rPr>
          <w:sz w:val="20"/>
        </w:rPr>
        <w:t>la</w:t>
      </w:r>
      <w:r>
        <w:rPr>
          <w:spacing w:val="-9"/>
          <w:sz w:val="20"/>
        </w:rPr>
        <w:t> </w:t>
      </w:r>
      <w:r>
        <w:rPr>
          <w:sz w:val="20"/>
        </w:rPr>
        <w:t>flambée</w:t>
      </w:r>
      <w:r>
        <w:rPr>
          <w:spacing w:val="-8"/>
          <w:sz w:val="20"/>
        </w:rPr>
        <w:t> </w:t>
      </w:r>
      <w:r>
        <w:rPr>
          <w:sz w:val="20"/>
        </w:rPr>
        <w:t>du</w:t>
      </w:r>
      <w:r>
        <w:rPr>
          <w:spacing w:val="-8"/>
          <w:sz w:val="20"/>
        </w:rPr>
        <w:t> </w:t>
      </w:r>
      <w:r>
        <w:rPr>
          <w:sz w:val="20"/>
        </w:rPr>
        <w:t>prix</w:t>
      </w:r>
      <w:r>
        <w:rPr>
          <w:spacing w:val="-7"/>
          <w:sz w:val="20"/>
        </w:rPr>
        <w:t> </w:t>
      </w:r>
      <w:r>
        <w:rPr>
          <w:sz w:val="20"/>
        </w:rPr>
        <w:t>des</w:t>
      </w:r>
      <w:r>
        <w:rPr>
          <w:spacing w:val="-6"/>
          <w:sz w:val="20"/>
        </w:rPr>
        <w:t> </w:t>
      </w:r>
      <w:r>
        <w:rPr>
          <w:sz w:val="20"/>
        </w:rPr>
        <w:t>matières</w:t>
      </w:r>
      <w:r>
        <w:rPr>
          <w:spacing w:val="-8"/>
          <w:sz w:val="20"/>
        </w:rPr>
        <w:t> </w:t>
      </w:r>
      <w:r>
        <w:rPr>
          <w:sz w:val="20"/>
        </w:rPr>
        <w:t>1ères,</w:t>
      </w:r>
      <w:r>
        <w:rPr>
          <w:spacing w:val="-6"/>
          <w:sz w:val="20"/>
        </w:rPr>
        <w:t> </w:t>
      </w:r>
      <w:r>
        <w:rPr>
          <w:sz w:val="20"/>
        </w:rPr>
        <w:t>en</w:t>
      </w:r>
      <w:r>
        <w:rPr>
          <w:spacing w:val="-8"/>
          <w:sz w:val="20"/>
        </w:rPr>
        <w:t> </w:t>
      </w:r>
      <w:r>
        <w:rPr>
          <w:sz w:val="20"/>
        </w:rPr>
        <w:t>cause</w:t>
      </w:r>
      <w:r>
        <w:rPr>
          <w:spacing w:val="-8"/>
          <w:sz w:val="20"/>
        </w:rPr>
        <w:t> </w:t>
      </w:r>
      <w:r>
        <w:rPr>
          <w:sz w:val="20"/>
        </w:rPr>
        <w:t>le</w:t>
      </w:r>
      <w:r>
        <w:rPr>
          <w:spacing w:val="-8"/>
          <w:sz w:val="20"/>
        </w:rPr>
        <w:t> </w:t>
      </w:r>
      <w:r>
        <w:rPr>
          <w:sz w:val="20"/>
        </w:rPr>
        <w:t>COVID</w:t>
      </w:r>
      <w:r>
        <w:rPr>
          <w:spacing w:val="-57"/>
          <w:sz w:val="20"/>
        </w:rPr>
        <w:t> </w:t>
      </w:r>
      <w:r>
        <w:rPr>
          <w:sz w:val="20"/>
        </w:rPr>
        <w:t>et</w:t>
      </w:r>
      <w:r>
        <w:rPr>
          <w:spacing w:val="-1"/>
          <w:sz w:val="20"/>
        </w:rPr>
        <w:t> </w:t>
      </w:r>
      <w:r>
        <w:rPr>
          <w:sz w:val="20"/>
        </w:rPr>
        <w:t>la</w:t>
      </w:r>
      <w:r>
        <w:rPr>
          <w:spacing w:val="-2"/>
          <w:sz w:val="20"/>
        </w:rPr>
        <w:t> </w:t>
      </w:r>
      <w:r>
        <w:rPr>
          <w:sz w:val="20"/>
        </w:rPr>
        <w:t>guerre</w:t>
      </w:r>
      <w:r>
        <w:rPr>
          <w:spacing w:val="-2"/>
          <w:sz w:val="20"/>
        </w:rPr>
        <w:t> </w:t>
      </w:r>
      <w:r>
        <w:rPr>
          <w:sz w:val="20"/>
        </w:rPr>
        <w:t>en</w:t>
      </w:r>
      <w:r>
        <w:rPr>
          <w:spacing w:val="1"/>
          <w:sz w:val="20"/>
        </w:rPr>
        <w:t> </w:t>
      </w:r>
      <w:r>
        <w:rPr>
          <w:sz w:val="20"/>
        </w:rPr>
        <w:t>Ukraine.</w:t>
      </w:r>
    </w:p>
    <w:p>
      <w:pPr>
        <w:pStyle w:val="BodyText"/>
        <w:spacing w:before="1"/>
        <w:rPr>
          <w:sz w:val="23"/>
        </w:rPr>
      </w:pPr>
    </w:p>
    <w:p>
      <w:pPr>
        <w:spacing w:line="276" w:lineRule="auto" w:before="0"/>
        <w:ind w:left="779" w:right="559" w:firstLine="0"/>
        <w:jc w:val="both"/>
        <w:rPr>
          <w:sz w:val="20"/>
        </w:rPr>
      </w:pPr>
      <w:r>
        <w:rPr>
          <w:sz w:val="20"/>
        </w:rPr>
        <w:t>Le coût engendré pour les travaux est assez conséquent et après plusieurs concertations avec les élus de nos</w:t>
      </w:r>
      <w:r>
        <w:rPr>
          <w:spacing w:val="1"/>
          <w:sz w:val="20"/>
        </w:rPr>
        <w:t> </w:t>
      </w:r>
      <w:r>
        <w:rPr>
          <w:sz w:val="20"/>
        </w:rPr>
        <w:t>différentes communes, il a été convenu d’un commun accord d’augmenter les impôts locaux, afin de financer le</w:t>
      </w:r>
      <w:r>
        <w:rPr>
          <w:spacing w:val="1"/>
          <w:sz w:val="20"/>
        </w:rPr>
        <w:t> </w:t>
      </w:r>
      <w:r>
        <w:rPr>
          <w:sz w:val="20"/>
        </w:rPr>
        <w:t>projet.</w:t>
      </w:r>
    </w:p>
    <w:p>
      <w:pPr>
        <w:spacing w:line="276" w:lineRule="auto" w:before="1"/>
        <w:ind w:left="779" w:right="559" w:firstLine="0"/>
        <w:jc w:val="both"/>
        <w:rPr>
          <w:sz w:val="20"/>
        </w:rPr>
      </w:pPr>
      <w:r>
        <w:rPr>
          <w:sz w:val="20"/>
        </w:rPr>
        <w:t>Etant</w:t>
      </w:r>
      <w:r>
        <w:rPr>
          <w:spacing w:val="-11"/>
          <w:sz w:val="20"/>
        </w:rPr>
        <w:t> </w:t>
      </w:r>
      <w:r>
        <w:rPr>
          <w:sz w:val="20"/>
        </w:rPr>
        <w:t>donné</w:t>
      </w:r>
      <w:r>
        <w:rPr>
          <w:spacing w:val="-8"/>
          <w:sz w:val="20"/>
        </w:rPr>
        <w:t> </w:t>
      </w:r>
      <w:r>
        <w:rPr>
          <w:sz w:val="20"/>
        </w:rPr>
        <w:t>que</w:t>
      </w:r>
      <w:r>
        <w:rPr>
          <w:spacing w:val="-11"/>
          <w:sz w:val="20"/>
        </w:rPr>
        <w:t> </w:t>
      </w:r>
      <w:r>
        <w:rPr>
          <w:sz w:val="20"/>
        </w:rPr>
        <w:t>la</w:t>
      </w:r>
      <w:r>
        <w:rPr>
          <w:spacing w:val="-11"/>
          <w:sz w:val="20"/>
        </w:rPr>
        <w:t> </w:t>
      </w:r>
      <w:r>
        <w:rPr>
          <w:sz w:val="20"/>
        </w:rPr>
        <w:t>taxe</w:t>
      </w:r>
      <w:r>
        <w:rPr>
          <w:spacing w:val="-12"/>
          <w:sz w:val="20"/>
        </w:rPr>
        <w:t> </w:t>
      </w:r>
      <w:r>
        <w:rPr>
          <w:sz w:val="20"/>
        </w:rPr>
        <w:t>d’habitation</w:t>
      </w:r>
      <w:r>
        <w:rPr>
          <w:spacing w:val="-11"/>
          <w:sz w:val="20"/>
        </w:rPr>
        <w:t> </w:t>
      </w:r>
      <w:r>
        <w:rPr>
          <w:sz w:val="20"/>
        </w:rPr>
        <w:t>a</w:t>
      </w:r>
      <w:r>
        <w:rPr>
          <w:spacing w:val="-8"/>
          <w:sz w:val="20"/>
        </w:rPr>
        <w:t> </w:t>
      </w:r>
      <w:r>
        <w:rPr>
          <w:sz w:val="20"/>
        </w:rPr>
        <w:t>été</w:t>
      </w:r>
      <w:r>
        <w:rPr>
          <w:spacing w:val="-11"/>
          <w:sz w:val="20"/>
        </w:rPr>
        <w:t> </w:t>
      </w:r>
      <w:r>
        <w:rPr>
          <w:sz w:val="20"/>
        </w:rPr>
        <w:t>supprimé,</w:t>
      </w:r>
      <w:r>
        <w:rPr>
          <w:spacing w:val="-8"/>
          <w:sz w:val="20"/>
        </w:rPr>
        <w:t> </w:t>
      </w:r>
      <w:r>
        <w:rPr>
          <w:sz w:val="20"/>
        </w:rPr>
        <w:t>le</w:t>
      </w:r>
      <w:r>
        <w:rPr>
          <w:spacing w:val="-11"/>
          <w:sz w:val="20"/>
        </w:rPr>
        <w:t> </w:t>
      </w:r>
      <w:r>
        <w:rPr>
          <w:sz w:val="20"/>
        </w:rPr>
        <w:t>prélèvement</w:t>
      </w:r>
      <w:r>
        <w:rPr>
          <w:spacing w:val="-10"/>
          <w:sz w:val="20"/>
        </w:rPr>
        <w:t> </w:t>
      </w:r>
      <w:r>
        <w:rPr>
          <w:sz w:val="20"/>
        </w:rPr>
        <w:t>pour</w:t>
      </w:r>
      <w:r>
        <w:rPr>
          <w:spacing w:val="-8"/>
          <w:sz w:val="20"/>
        </w:rPr>
        <w:t> </w:t>
      </w:r>
      <w:r>
        <w:rPr>
          <w:sz w:val="20"/>
        </w:rPr>
        <w:t>l’école</w:t>
      </w:r>
      <w:r>
        <w:rPr>
          <w:spacing w:val="-11"/>
          <w:sz w:val="20"/>
        </w:rPr>
        <w:t> </w:t>
      </w:r>
      <w:r>
        <w:rPr>
          <w:sz w:val="20"/>
        </w:rPr>
        <w:t>intercommunale</w:t>
      </w:r>
      <w:r>
        <w:rPr>
          <w:spacing w:val="-11"/>
          <w:sz w:val="20"/>
        </w:rPr>
        <w:t> </w:t>
      </w:r>
      <w:r>
        <w:rPr>
          <w:sz w:val="20"/>
        </w:rPr>
        <w:t>se</w:t>
      </w:r>
      <w:r>
        <w:rPr>
          <w:spacing w:val="-11"/>
          <w:sz w:val="20"/>
        </w:rPr>
        <w:t> </w:t>
      </w:r>
      <w:r>
        <w:rPr>
          <w:sz w:val="20"/>
        </w:rPr>
        <w:t>fera</w:t>
      </w:r>
      <w:r>
        <w:rPr>
          <w:spacing w:val="-11"/>
          <w:sz w:val="20"/>
        </w:rPr>
        <w:t> </w:t>
      </w:r>
      <w:r>
        <w:rPr>
          <w:sz w:val="20"/>
        </w:rPr>
        <w:t>sur</w:t>
      </w:r>
      <w:r>
        <w:rPr>
          <w:spacing w:val="-8"/>
          <w:sz w:val="20"/>
        </w:rPr>
        <w:t> </w:t>
      </w:r>
      <w:r>
        <w:rPr>
          <w:sz w:val="20"/>
        </w:rPr>
        <w:t>la</w:t>
      </w:r>
      <w:r>
        <w:rPr>
          <w:spacing w:val="-11"/>
          <w:sz w:val="20"/>
        </w:rPr>
        <w:t> </w:t>
      </w:r>
      <w:r>
        <w:rPr>
          <w:sz w:val="20"/>
        </w:rPr>
        <w:t>taxe</w:t>
      </w:r>
      <w:r>
        <w:rPr>
          <w:spacing w:val="-57"/>
          <w:sz w:val="20"/>
        </w:rPr>
        <w:t> </w:t>
      </w:r>
      <w:r>
        <w:rPr>
          <w:sz w:val="20"/>
        </w:rPr>
        <w:t>foncière.</w:t>
      </w:r>
    </w:p>
    <w:p>
      <w:pPr>
        <w:pStyle w:val="BodyText"/>
        <w:spacing w:before="12"/>
      </w:pPr>
    </w:p>
    <w:p>
      <w:pPr>
        <w:spacing w:line="276" w:lineRule="auto" w:before="0"/>
        <w:ind w:left="779" w:right="554" w:firstLine="0"/>
        <w:jc w:val="both"/>
        <w:rPr>
          <w:sz w:val="20"/>
        </w:rPr>
      </w:pPr>
      <w:r>
        <w:rPr>
          <w:sz w:val="20"/>
        </w:rPr>
        <w:t>De</w:t>
      </w:r>
      <w:r>
        <w:rPr>
          <w:spacing w:val="-9"/>
          <w:sz w:val="20"/>
        </w:rPr>
        <w:t> </w:t>
      </w:r>
      <w:r>
        <w:rPr>
          <w:sz w:val="20"/>
        </w:rPr>
        <w:t>cette</w:t>
      </w:r>
      <w:r>
        <w:rPr>
          <w:spacing w:val="-7"/>
          <w:sz w:val="20"/>
        </w:rPr>
        <w:t> </w:t>
      </w:r>
      <w:r>
        <w:rPr>
          <w:sz w:val="20"/>
        </w:rPr>
        <w:t>manière,</w:t>
      </w:r>
      <w:r>
        <w:rPr>
          <w:spacing w:val="-7"/>
          <w:sz w:val="20"/>
        </w:rPr>
        <w:t> </w:t>
      </w:r>
      <w:r>
        <w:rPr>
          <w:sz w:val="20"/>
        </w:rPr>
        <w:t>cela</w:t>
      </w:r>
      <w:r>
        <w:rPr>
          <w:spacing w:val="-7"/>
          <w:sz w:val="20"/>
        </w:rPr>
        <w:t> </w:t>
      </w:r>
      <w:r>
        <w:rPr>
          <w:sz w:val="20"/>
        </w:rPr>
        <w:t>permettra</w:t>
      </w:r>
      <w:r>
        <w:rPr>
          <w:spacing w:val="-7"/>
          <w:sz w:val="20"/>
        </w:rPr>
        <w:t> </w:t>
      </w:r>
      <w:r>
        <w:rPr>
          <w:sz w:val="20"/>
        </w:rPr>
        <w:t>également</w:t>
      </w:r>
      <w:r>
        <w:rPr>
          <w:spacing w:val="-5"/>
          <w:sz w:val="20"/>
        </w:rPr>
        <w:t> </w:t>
      </w:r>
      <w:r>
        <w:rPr>
          <w:sz w:val="20"/>
        </w:rPr>
        <w:t>aux</w:t>
      </w:r>
      <w:r>
        <w:rPr>
          <w:spacing w:val="-8"/>
          <w:sz w:val="20"/>
        </w:rPr>
        <w:t> </w:t>
      </w:r>
      <w:r>
        <w:rPr>
          <w:sz w:val="20"/>
        </w:rPr>
        <w:t>communes</w:t>
      </w:r>
      <w:r>
        <w:rPr>
          <w:spacing w:val="-9"/>
          <w:sz w:val="20"/>
        </w:rPr>
        <w:t> </w:t>
      </w:r>
      <w:r>
        <w:rPr>
          <w:sz w:val="20"/>
        </w:rPr>
        <w:t>de</w:t>
      </w:r>
      <w:r>
        <w:rPr>
          <w:spacing w:val="-8"/>
          <w:sz w:val="20"/>
        </w:rPr>
        <w:t> </w:t>
      </w:r>
      <w:r>
        <w:rPr>
          <w:sz w:val="20"/>
        </w:rPr>
        <w:t>garder</w:t>
      </w:r>
      <w:r>
        <w:rPr>
          <w:spacing w:val="-6"/>
          <w:sz w:val="20"/>
        </w:rPr>
        <w:t> </w:t>
      </w:r>
      <w:r>
        <w:rPr>
          <w:sz w:val="20"/>
        </w:rPr>
        <w:t>un</w:t>
      </w:r>
      <w:r>
        <w:rPr>
          <w:spacing w:val="-7"/>
          <w:sz w:val="20"/>
        </w:rPr>
        <w:t> </w:t>
      </w:r>
      <w:r>
        <w:rPr>
          <w:sz w:val="20"/>
        </w:rPr>
        <w:t>peu</w:t>
      </w:r>
      <w:r>
        <w:rPr>
          <w:spacing w:val="-5"/>
          <w:sz w:val="20"/>
        </w:rPr>
        <w:t> </w:t>
      </w:r>
      <w:r>
        <w:rPr>
          <w:sz w:val="20"/>
        </w:rPr>
        <w:t>de</w:t>
      </w:r>
      <w:r>
        <w:rPr>
          <w:spacing w:val="-9"/>
          <w:sz w:val="20"/>
        </w:rPr>
        <w:t> </w:t>
      </w:r>
      <w:r>
        <w:rPr>
          <w:sz w:val="20"/>
        </w:rPr>
        <w:t>trésorerie,</w:t>
      </w:r>
      <w:r>
        <w:rPr>
          <w:spacing w:val="-7"/>
          <w:sz w:val="20"/>
        </w:rPr>
        <w:t> </w:t>
      </w:r>
      <w:r>
        <w:rPr>
          <w:sz w:val="20"/>
        </w:rPr>
        <w:t>pour</w:t>
      </w:r>
      <w:r>
        <w:rPr>
          <w:spacing w:val="-6"/>
          <w:sz w:val="20"/>
        </w:rPr>
        <w:t> </w:t>
      </w:r>
      <w:r>
        <w:rPr>
          <w:sz w:val="20"/>
        </w:rPr>
        <w:t>d’autres</w:t>
      </w:r>
      <w:r>
        <w:rPr>
          <w:spacing w:val="-7"/>
          <w:sz w:val="20"/>
        </w:rPr>
        <w:t> </w:t>
      </w:r>
      <w:r>
        <w:rPr>
          <w:sz w:val="20"/>
        </w:rPr>
        <w:t>travaux.</w:t>
      </w:r>
      <w:r>
        <w:rPr>
          <w:spacing w:val="1"/>
          <w:sz w:val="20"/>
        </w:rPr>
        <w:t> </w:t>
      </w:r>
      <w:r>
        <w:rPr>
          <w:sz w:val="20"/>
        </w:rPr>
        <w:t>En effet, concernant, la commune d’Altenheim une aire de jeu verra le jour à partir de septembre 2023, sur le</w:t>
      </w:r>
      <w:r>
        <w:rPr>
          <w:spacing w:val="1"/>
          <w:sz w:val="20"/>
        </w:rPr>
        <w:t> </w:t>
      </w:r>
      <w:r>
        <w:rPr>
          <w:sz w:val="20"/>
        </w:rPr>
        <w:t>terrain</w:t>
      </w:r>
      <w:r>
        <w:rPr>
          <w:spacing w:val="-1"/>
          <w:sz w:val="20"/>
        </w:rPr>
        <w:t> </w:t>
      </w:r>
      <w:r>
        <w:rPr>
          <w:sz w:val="20"/>
        </w:rPr>
        <w:t>attenant</w:t>
      </w:r>
      <w:r>
        <w:rPr>
          <w:spacing w:val="-1"/>
          <w:sz w:val="20"/>
        </w:rPr>
        <w:t> </w:t>
      </w:r>
      <w:r>
        <w:rPr>
          <w:sz w:val="20"/>
        </w:rPr>
        <w:t>à</w:t>
      </w:r>
      <w:r>
        <w:rPr>
          <w:spacing w:val="-2"/>
          <w:sz w:val="20"/>
        </w:rPr>
        <w:t> </w:t>
      </w:r>
      <w:r>
        <w:rPr>
          <w:sz w:val="20"/>
        </w:rPr>
        <w:t>la</w:t>
      </w:r>
      <w:r>
        <w:rPr>
          <w:spacing w:val="1"/>
          <w:sz w:val="20"/>
        </w:rPr>
        <w:t> </w:t>
      </w:r>
      <w:r>
        <w:rPr>
          <w:sz w:val="20"/>
        </w:rPr>
        <w:t>salle</w:t>
      </w:r>
      <w:r>
        <w:rPr>
          <w:spacing w:val="1"/>
          <w:sz w:val="20"/>
        </w:rPr>
        <w:t> </w:t>
      </w:r>
      <w:r>
        <w:rPr>
          <w:sz w:val="20"/>
        </w:rPr>
        <w:t>des</w:t>
      </w:r>
      <w:r>
        <w:rPr>
          <w:spacing w:val="-1"/>
          <w:sz w:val="20"/>
        </w:rPr>
        <w:t> </w:t>
      </w:r>
      <w:r>
        <w:rPr>
          <w:sz w:val="20"/>
        </w:rPr>
        <w:t>fêtes.</w:t>
      </w:r>
    </w:p>
    <w:p>
      <w:pPr>
        <w:pStyle w:val="BodyText"/>
        <w:spacing w:before="3"/>
        <w:rPr>
          <w:sz w:val="20"/>
        </w:rPr>
      </w:pPr>
    </w:p>
    <w:p>
      <w:pPr>
        <w:spacing w:line="273" w:lineRule="auto" w:before="0"/>
        <w:ind w:left="779" w:right="558" w:firstLine="0"/>
        <w:jc w:val="both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999744</wp:posOffset>
            </wp:positionH>
            <wp:positionV relativeFrom="paragraph">
              <wp:posOffset>664209</wp:posOffset>
            </wp:positionV>
            <wp:extent cx="5676693" cy="2310003"/>
            <wp:effectExtent l="0" t="0" r="0" b="0"/>
            <wp:wrapTopAndBottom/>
            <wp:docPr id="91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24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6693" cy="2310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Si vous souhaitez de plus amples informations, sur l’évolution du projet de l’école intercommunale. Vous avez la</w:t>
      </w:r>
      <w:r>
        <w:rPr>
          <w:spacing w:val="1"/>
          <w:sz w:val="20"/>
        </w:rPr>
        <w:t> </w:t>
      </w:r>
      <w:r>
        <w:rPr>
          <w:sz w:val="20"/>
        </w:rPr>
        <w:t>possibilité de vous tourner vers Mr Deal 1</w:t>
      </w:r>
      <w:r>
        <w:rPr>
          <w:position w:val="8"/>
          <w:sz w:val="13"/>
        </w:rPr>
        <w:t>er</w:t>
      </w:r>
      <w:r>
        <w:rPr>
          <w:spacing w:val="1"/>
          <w:position w:val="8"/>
          <w:sz w:val="13"/>
        </w:rPr>
        <w:t> </w:t>
      </w:r>
      <w:r>
        <w:rPr>
          <w:sz w:val="20"/>
        </w:rPr>
        <w:t>adjoint ou Mme Storck Conseillère Municipale ils sont tous les 2</w:t>
      </w:r>
      <w:r>
        <w:rPr>
          <w:spacing w:val="1"/>
          <w:sz w:val="20"/>
        </w:rPr>
        <w:t> </w:t>
      </w:r>
      <w:r>
        <w:rPr>
          <w:sz w:val="20"/>
        </w:rPr>
        <w:t>délégués</w:t>
      </w:r>
      <w:r>
        <w:rPr>
          <w:spacing w:val="-2"/>
          <w:sz w:val="20"/>
        </w:rPr>
        <w:t> </w:t>
      </w:r>
      <w:r>
        <w:rPr>
          <w:sz w:val="20"/>
        </w:rPr>
        <w:t>auprès</w:t>
      </w:r>
      <w:r>
        <w:rPr>
          <w:spacing w:val="-1"/>
          <w:sz w:val="20"/>
        </w:rPr>
        <w:t> </w:t>
      </w:r>
      <w:r>
        <w:rPr>
          <w:sz w:val="20"/>
        </w:rPr>
        <w:t>du</w:t>
      </w:r>
      <w:r>
        <w:rPr>
          <w:spacing w:val="-1"/>
          <w:sz w:val="20"/>
        </w:rPr>
        <w:t> </w:t>
      </w:r>
      <w:r>
        <w:rPr>
          <w:sz w:val="20"/>
        </w:rPr>
        <w:t>SIVOS</w:t>
      </w:r>
      <w:r>
        <w:rPr>
          <w:spacing w:val="1"/>
          <w:sz w:val="20"/>
        </w:rPr>
        <w:t> </w:t>
      </w:r>
      <w:r>
        <w:rPr>
          <w:sz w:val="20"/>
        </w:rPr>
        <w:t>et</w:t>
      </w:r>
      <w:r>
        <w:rPr>
          <w:spacing w:val="-1"/>
          <w:sz w:val="20"/>
        </w:rPr>
        <w:t> </w:t>
      </w:r>
      <w:r>
        <w:rPr>
          <w:sz w:val="20"/>
        </w:rPr>
        <w:t>en</w:t>
      </w:r>
      <w:r>
        <w:rPr>
          <w:spacing w:val="-2"/>
          <w:sz w:val="20"/>
        </w:rPr>
        <w:t> </w:t>
      </w:r>
      <w:r>
        <w:rPr>
          <w:sz w:val="20"/>
        </w:rPr>
        <w:t>charge</w:t>
      </w:r>
      <w:r>
        <w:rPr>
          <w:spacing w:val="-2"/>
          <w:sz w:val="20"/>
        </w:rPr>
        <w:t> </w:t>
      </w:r>
      <w:r>
        <w:rPr>
          <w:sz w:val="20"/>
        </w:rPr>
        <w:t>du</w:t>
      </w:r>
      <w:r>
        <w:rPr>
          <w:spacing w:val="2"/>
          <w:sz w:val="20"/>
        </w:rPr>
        <w:t> </w:t>
      </w:r>
      <w:r>
        <w:rPr>
          <w:sz w:val="20"/>
        </w:rPr>
        <w:t>suivi</w:t>
      </w:r>
      <w:r>
        <w:rPr>
          <w:spacing w:val="-1"/>
          <w:sz w:val="20"/>
        </w:rPr>
        <w:t> </w:t>
      </w:r>
      <w:r>
        <w:rPr>
          <w:sz w:val="20"/>
        </w:rPr>
        <w:t>de</w:t>
      </w:r>
      <w:r>
        <w:rPr>
          <w:spacing w:val="1"/>
          <w:sz w:val="20"/>
        </w:rPr>
        <w:t> </w:t>
      </w:r>
      <w:r>
        <w:rPr>
          <w:sz w:val="20"/>
        </w:rPr>
        <w:t>l’école</w:t>
      </w:r>
      <w:r>
        <w:rPr>
          <w:spacing w:val="-3"/>
          <w:sz w:val="20"/>
        </w:rPr>
        <w:t> </w:t>
      </w:r>
      <w:r>
        <w:rPr>
          <w:sz w:val="20"/>
        </w:rPr>
        <w:t>intercommunale.</w:t>
      </w:r>
    </w:p>
    <w:p>
      <w:pPr>
        <w:spacing w:after="0" w:line="273" w:lineRule="auto"/>
        <w:jc w:val="both"/>
        <w:rPr>
          <w:sz w:val="20"/>
        </w:rPr>
        <w:sectPr>
          <w:pgSz w:w="11900" w:h="16840"/>
          <w:pgMar w:header="0" w:footer="214" w:top="580" w:bottom="480" w:left="0" w:right="0"/>
        </w:sectPr>
      </w:pPr>
    </w:p>
    <w:p>
      <w:pPr>
        <w:pStyle w:val="BodyText"/>
        <w:ind w:left="1831"/>
        <w:rPr>
          <w:sz w:val="20"/>
        </w:rPr>
      </w:pPr>
      <w:r>
        <w:rPr>
          <w:sz w:val="20"/>
        </w:rPr>
        <w:drawing>
          <wp:inline distT="0" distB="0" distL="0" distR="0">
            <wp:extent cx="5222447" cy="4258818"/>
            <wp:effectExtent l="0" t="0" r="0" b="0"/>
            <wp:docPr id="93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25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447" cy="4258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629412</wp:posOffset>
            </wp:positionH>
            <wp:positionV relativeFrom="paragraph">
              <wp:posOffset>128256</wp:posOffset>
            </wp:positionV>
            <wp:extent cx="6225695" cy="3733609"/>
            <wp:effectExtent l="0" t="0" r="0" b="0"/>
            <wp:wrapTopAndBottom/>
            <wp:docPr id="95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26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5695" cy="3733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1900" w:h="16840"/>
          <w:pgMar w:header="0" w:footer="214" w:top="1120" w:bottom="400" w:left="0" w:right="0"/>
        </w:sectPr>
      </w:pPr>
    </w:p>
    <w:p>
      <w:pPr>
        <w:pStyle w:val="BodyText"/>
        <w:spacing w:line="268" w:lineRule="exact"/>
        <w:ind w:left="729"/>
        <w:rPr>
          <w:sz w:val="20"/>
        </w:rPr>
      </w:pPr>
      <w:r>
        <w:rPr>
          <w:position w:val="-4"/>
          <w:sz w:val="20"/>
        </w:rPr>
        <w:pict>
          <v:group style="width:516.5pt;height:13.45pt;mso-position-horizontal-relative:char;mso-position-vertical-relative:line" coordorigin="0,0" coordsize="10330,269">
            <v:shape style="position:absolute;left:0;top:0;width:10330;height:269" type="#_x0000_t75" stroked="false">
              <v:imagedata r:id="rId99" o:title=""/>
            </v:shape>
            <v:shape style="position:absolute;left:50;top:26;width:10232;height:161" coordorigin="50,26" coordsize="10232,161" path="m1332,26l50,26,50,187,1332,187,1332,26xm1970,26l1812,26,1812,187,1970,187,1970,26xm2611,26l2450,26,2450,187,2611,187,2611,26xm4370,26l3091,26,3091,187,4370,187,4370,26xm5011,26l4850,26,4850,187,5011,187,5011,26xm5652,26l5491,26,5491,187,5652,187,5652,26xm7411,26l6132,26,6132,187,7411,187,7411,26xm8052,26l7891,26,7891,187,8052,187,8052,26xm8690,26l8532,26,8532,187,8690,187,8690,26xm10282,26l9170,26,9170,187,10282,187,10282,26xe" filled="true" fillcolor="#00af4f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11"/>
        <w:rPr>
          <w:sz w:val="23"/>
        </w:rPr>
      </w:pPr>
    </w:p>
    <w:p>
      <w:pPr>
        <w:spacing w:before="101"/>
        <w:ind w:left="779" w:right="0" w:firstLine="0"/>
        <w:jc w:val="left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4072128</wp:posOffset>
            </wp:positionH>
            <wp:positionV relativeFrom="paragraph">
              <wp:posOffset>215314</wp:posOffset>
            </wp:positionV>
            <wp:extent cx="3279648" cy="2185415"/>
            <wp:effectExtent l="0" t="0" r="0" b="0"/>
            <wp:wrapNone/>
            <wp:docPr id="97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27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9648" cy="218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TOC_250003" w:id="5"/>
      <w:r>
        <w:rPr>
          <w:b/>
          <w:color w:val="221F1F"/>
          <w:sz w:val="24"/>
        </w:rPr>
        <w:t>«</w:t>
      </w:r>
      <w:r>
        <w:rPr>
          <w:b/>
          <w:color w:val="221F1F"/>
          <w:spacing w:val="-2"/>
          <w:sz w:val="24"/>
        </w:rPr>
        <w:t> </w:t>
      </w:r>
      <w:r>
        <w:rPr>
          <w:b/>
          <w:color w:val="221F1F"/>
          <w:sz w:val="24"/>
        </w:rPr>
        <w:t>Fête</w:t>
      </w:r>
      <w:r>
        <w:rPr>
          <w:b/>
          <w:color w:val="221F1F"/>
          <w:spacing w:val="-1"/>
          <w:sz w:val="24"/>
        </w:rPr>
        <w:t> </w:t>
      </w:r>
      <w:r>
        <w:rPr>
          <w:b/>
          <w:color w:val="221F1F"/>
          <w:sz w:val="24"/>
        </w:rPr>
        <w:t>pour</w:t>
      </w:r>
      <w:r>
        <w:rPr>
          <w:b/>
          <w:color w:val="221F1F"/>
          <w:spacing w:val="-1"/>
          <w:sz w:val="24"/>
        </w:rPr>
        <w:t> </w:t>
      </w:r>
      <w:r>
        <w:rPr>
          <w:b/>
          <w:color w:val="221F1F"/>
          <w:sz w:val="24"/>
        </w:rPr>
        <w:t>nos</w:t>
      </w:r>
      <w:r>
        <w:rPr>
          <w:b/>
          <w:color w:val="221F1F"/>
          <w:spacing w:val="-1"/>
          <w:sz w:val="24"/>
        </w:rPr>
        <w:t> </w:t>
      </w:r>
      <w:bookmarkEnd w:id="5"/>
      <w:r>
        <w:rPr>
          <w:b/>
          <w:color w:val="221F1F"/>
          <w:sz w:val="24"/>
        </w:rPr>
        <w:t>aînés »</w:t>
      </w:r>
    </w:p>
    <w:p>
      <w:pPr>
        <w:spacing w:line="276" w:lineRule="auto" w:before="252"/>
        <w:ind w:left="779" w:right="5666" w:firstLine="0"/>
        <w:jc w:val="both"/>
        <w:rPr>
          <w:sz w:val="20"/>
        </w:rPr>
      </w:pPr>
      <w:r>
        <w:rPr>
          <w:color w:val="0D0D0D"/>
          <w:sz w:val="20"/>
        </w:rPr>
        <w:t>Les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aînés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d’Altenheim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se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sont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retrouvés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le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samedi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28</w:t>
      </w:r>
      <w:r>
        <w:rPr>
          <w:color w:val="0D0D0D"/>
          <w:spacing w:val="-57"/>
          <w:sz w:val="20"/>
        </w:rPr>
        <w:t> </w:t>
      </w:r>
      <w:r>
        <w:rPr>
          <w:color w:val="0D0D0D"/>
          <w:sz w:val="20"/>
        </w:rPr>
        <w:t>janvier 2023 dans la salle festive. Ils avaient répondu à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l’invitation</w:t>
      </w:r>
      <w:r>
        <w:rPr>
          <w:color w:val="0D0D0D"/>
          <w:spacing w:val="-15"/>
          <w:sz w:val="20"/>
        </w:rPr>
        <w:t> </w:t>
      </w:r>
      <w:r>
        <w:rPr>
          <w:color w:val="0D0D0D"/>
          <w:sz w:val="20"/>
        </w:rPr>
        <w:t>de</w:t>
      </w:r>
      <w:r>
        <w:rPr>
          <w:color w:val="0D0D0D"/>
          <w:spacing w:val="-14"/>
          <w:sz w:val="20"/>
        </w:rPr>
        <w:t> </w:t>
      </w:r>
      <w:r>
        <w:rPr>
          <w:color w:val="0D0D0D"/>
          <w:sz w:val="20"/>
        </w:rPr>
        <w:t>la</w:t>
      </w:r>
      <w:r>
        <w:rPr>
          <w:color w:val="0D0D0D"/>
          <w:spacing w:val="-13"/>
          <w:sz w:val="20"/>
        </w:rPr>
        <w:t> </w:t>
      </w:r>
      <w:r>
        <w:rPr>
          <w:color w:val="0D0D0D"/>
          <w:sz w:val="20"/>
        </w:rPr>
        <w:t>municipalité.</w:t>
      </w:r>
      <w:r>
        <w:rPr>
          <w:color w:val="0D0D0D"/>
          <w:spacing w:val="-12"/>
          <w:sz w:val="20"/>
        </w:rPr>
        <w:t> </w:t>
      </w:r>
      <w:r>
        <w:rPr>
          <w:color w:val="0D0D0D"/>
          <w:sz w:val="20"/>
        </w:rPr>
        <w:t>Le</w:t>
      </w:r>
      <w:r>
        <w:rPr>
          <w:color w:val="0D0D0D"/>
          <w:spacing w:val="-13"/>
          <w:sz w:val="20"/>
        </w:rPr>
        <w:t> </w:t>
      </w:r>
      <w:r>
        <w:rPr>
          <w:color w:val="0D0D0D"/>
          <w:sz w:val="20"/>
        </w:rPr>
        <w:t>maire</w:t>
      </w:r>
      <w:r>
        <w:rPr>
          <w:color w:val="0D0D0D"/>
          <w:spacing w:val="-14"/>
          <w:sz w:val="20"/>
        </w:rPr>
        <w:t> </w:t>
      </w:r>
      <w:r>
        <w:rPr>
          <w:color w:val="0D0D0D"/>
          <w:sz w:val="20"/>
        </w:rPr>
        <w:t>Laura</w:t>
      </w:r>
      <w:r>
        <w:rPr>
          <w:color w:val="0D0D0D"/>
          <w:spacing w:val="-15"/>
          <w:sz w:val="20"/>
        </w:rPr>
        <w:t> </w:t>
      </w:r>
      <w:r>
        <w:rPr>
          <w:color w:val="0D0D0D"/>
          <w:sz w:val="20"/>
        </w:rPr>
        <w:t>Ritter</w:t>
      </w:r>
      <w:r>
        <w:rPr>
          <w:color w:val="0D0D0D"/>
          <w:spacing w:val="-10"/>
          <w:sz w:val="20"/>
        </w:rPr>
        <w:t> </w:t>
      </w:r>
      <w:r>
        <w:rPr>
          <w:color w:val="0D0D0D"/>
          <w:sz w:val="20"/>
        </w:rPr>
        <w:t>entouré</w:t>
      </w:r>
      <w:r>
        <w:rPr>
          <w:color w:val="0D0D0D"/>
          <w:spacing w:val="-58"/>
          <w:sz w:val="20"/>
        </w:rPr>
        <w:t> </w:t>
      </w:r>
      <w:r>
        <w:rPr>
          <w:color w:val="0D0D0D"/>
          <w:sz w:val="20"/>
        </w:rPr>
        <w:t>de ses adjoints, des conseillers municipaux et de leurs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conjoints ne cachait pas sa satisfaction et son plaisir de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pouvoir les saluer. Elle a également salué la présence du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père</w:t>
      </w:r>
      <w:r>
        <w:rPr>
          <w:color w:val="0D0D0D"/>
          <w:spacing w:val="-4"/>
          <w:sz w:val="20"/>
        </w:rPr>
        <w:t> </w:t>
      </w:r>
      <w:r>
        <w:rPr>
          <w:color w:val="0D0D0D"/>
          <w:sz w:val="20"/>
        </w:rPr>
        <w:t>Pascal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et</w:t>
      </w:r>
      <w:r>
        <w:rPr>
          <w:color w:val="0D0D0D"/>
          <w:spacing w:val="-3"/>
          <w:sz w:val="20"/>
        </w:rPr>
        <w:t> </w:t>
      </w:r>
      <w:r>
        <w:rPr>
          <w:color w:val="0D0D0D"/>
          <w:sz w:val="20"/>
        </w:rPr>
        <w:t>des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anciens</w:t>
      </w:r>
      <w:r>
        <w:rPr>
          <w:color w:val="0D0D0D"/>
          <w:spacing w:val="-1"/>
          <w:sz w:val="20"/>
        </w:rPr>
        <w:t> </w:t>
      </w:r>
      <w:r>
        <w:rPr>
          <w:color w:val="0D0D0D"/>
          <w:sz w:val="20"/>
        </w:rPr>
        <w:t>maire</w:t>
      </w:r>
      <w:r>
        <w:rPr>
          <w:color w:val="0D0D0D"/>
          <w:spacing w:val="-4"/>
          <w:sz w:val="20"/>
        </w:rPr>
        <w:t> </w:t>
      </w:r>
      <w:r>
        <w:rPr>
          <w:color w:val="0D0D0D"/>
          <w:sz w:val="20"/>
        </w:rPr>
        <w:t>et adjoints</w:t>
      </w:r>
      <w:r>
        <w:rPr>
          <w:color w:val="0D0D0D"/>
          <w:spacing w:val="-3"/>
          <w:sz w:val="20"/>
        </w:rPr>
        <w:t> </w:t>
      </w:r>
      <w:r>
        <w:rPr>
          <w:color w:val="0D0D0D"/>
          <w:sz w:val="20"/>
        </w:rPr>
        <w:t>honoraires.</w:t>
      </w:r>
    </w:p>
    <w:p>
      <w:pPr>
        <w:spacing w:line="276" w:lineRule="auto" w:before="199"/>
        <w:ind w:left="779" w:right="5668" w:firstLine="0"/>
        <w:jc w:val="both"/>
        <w:rPr>
          <w:sz w:val="20"/>
        </w:rPr>
      </w:pPr>
      <w:r>
        <w:rPr>
          <w:color w:val="0D0D0D"/>
          <w:sz w:val="20"/>
        </w:rPr>
        <w:t>Madame ESCHLIMANN, vice-présidente de la Collectivité</w:t>
      </w:r>
      <w:r>
        <w:rPr>
          <w:color w:val="0D0D0D"/>
          <w:spacing w:val="-57"/>
          <w:sz w:val="20"/>
        </w:rPr>
        <w:t> </w:t>
      </w:r>
      <w:r>
        <w:rPr>
          <w:color w:val="0D0D0D"/>
          <w:sz w:val="20"/>
        </w:rPr>
        <w:t>européenne d’Alsace, a honoré l’assemblée par sa présence</w:t>
      </w:r>
      <w:r>
        <w:rPr>
          <w:color w:val="0D0D0D"/>
          <w:spacing w:val="-57"/>
          <w:sz w:val="20"/>
        </w:rPr>
        <w:t> </w:t>
      </w:r>
      <w:r>
        <w:rPr>
          <w:color w:val="0D0D0D"/>
          <w:sz w:val="20"/>
        </w:rPr>
        <w:t>au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courant</w:t>
      </w:r>
      <w:r>
        <w:rPr>
          <w:color w:val="0D0D0D"/>
          <w:spacing w:val="-1"/>
          <w:sz w:val="20"/>
        </w:rPr>
        <w:t> </w:t>
      </w:r>
      <w:r>
        <w:rPr>
          <w:color w:val="0D0D0D"/>
          <w:sz w:val="20"/>
        </w:rPr>
        <w:t>de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l’après-midi.</w:t>
      </w:r>
    </w:p>
    <w:p>
      <w:pPr>
        <w:spacing w:line="276" w:lineRule="auto" w:before="200"/>
        <w:ind w:left="779" w:right="559" w:firstLine="0"/>
        <w:jc w:val="both"/>
        <w:rPr>
          <w:sz w:val="20"/>
        </w:rPr>
      </w:pPr>
      <w:r>
        <w:rPr>
          <w:color w:val="0D0D0D"/>
          <w:sz w:val="20"/>
        </w:rPr>
        <w:t>Après avoir loué l’investissement et l’implication de l’équipe municipale qui avait décoré la salle avec beaucoup de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goût et qui allait assurer le service, elle a listé les concitoyens décédés depuis 2020 et mis à l’honneur les doyens</w:t>
      </w:r>
      <w:r>
        <w:rPr>
          <w:color w:val="0D0D0D"/>
          <w:spacing w:val="-57"/>
          <w:sz w:val="20"/>
        </w:rPr>
        <w:t> </w:t>
      </w:r>
      <w:r>
        <w:rPr>
          <w:color w:val="0D0D0D"/>
          <w:sz w:val="20"/>
        </w:rPr>
        <w:t>du</w:t>
      </w:r>
      <w:r>
        <w:rPr>
          <w:color w:val="0D0D0D"/>
          <w:spacing w:val="-1"/>
          <w:sz w:val="20"/>
        </w:rPr>
        <w:t> </w:t>
      </w:r>
      <w:r>
        <w:rPr>
          <w:color w:val="0D0D0D"/>
          <w:sz w:val="20"/>
        </w:rPr>
        <w:t>jour.</w:t>
      </w:r>
    </w:p>
    <w:p>
      <w:pPr>
        <w:spacing w:line="276" w:lineRule="auto" w:before="197"/>
        <w:ind w:left="779" w:right="560" w:hanging="1"/>
        <w:jc w:val="both"/>
        <w:rPr>
          <w:sz w:val="20"/>
        </w:rPr>
      </w:pPr>
      <w:r>
        <w:rPr>
          <w:color w:val="0D0D0D"/>
          <w:sz w:val="20"/>
        </w:rPr>
        <w:t>Ainsi madame Lucile MENGUS dans sa 89</w:t>
      </w:r>
      <w:r>
        <w:rPr>
          <w:color w:val="0D0D0D"/>
          <w:position w:val="8"/>
          <w:sz w:val="13"/>
        </w:rPr>
        <w:t>ème </w:t>
      </w:r>
      <w:r>
        <w:rPr>
          <w:color w:val="0D0D0D"/>
          <w:sz w:val="20"/>
        </w:rPr>
        <w:t>année et Madame Joséphine Wicker, empêchée, dans sa 90</w:t>
      </w:r>
      <w:r>
        <w:rPr>
          <w:color w:val="0D0D0D"/>
          <w:position w:val="8"/>
          <w:sz w:val="13"/>
        </w:rPr>
        <w:t>ème </w:t>
      </w:r>
      <w:r>
        <w:rPr>
          <w:color w:val="0D0D0D"/>
          <w:sz w:val="20"/>
        </w:rPr>
        <w:t>année,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qui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est</w:t>
      </w:r>
      <w:r>
        <w:rPr>
          <w:color w:val="0D0D0D"/>
          <w:spacing w:val="-1"/>
          <w:sz w:val="20"/>
        </w:rPr>
        <w:t> </w:t>
      </w:r>
      <w:r>
        <w:rPr>
          <w:color w:val="0D0D0D"/>
          <w:sz w:val="20"/>
        </w:rPr>
        <w:t>la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doyenne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de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notre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village.</w:t>
      </w:r>
    </w:p>
    <w:p>
      <w:pPr>
        <w:spacing w:before="196"/>
        <w:ind w:left="779" w:right="0" w:firstLine="0"/>
        <w:jc w:val="left"/>
        <w:rPr>
          <w:sz w:val="20"/>
        </w:rPr>
      </w:pPr>
      <w:r>
        <w:rPr>
          <w:color w:val="0D0D0D"/>
          <w:sz w:val="20"/>
        </w:rPr>
        <w:t>Monsieur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Joseph</w:t>
      </w:r>
      <w:r>
        <w:rPr>
          <w:color w:val="0D0D0D"/>
          <w:spacing w:val="-1"/>
          <w:sz w:val="20"/>
        </w:rPr>
        <w:t> </w:t>
      </w:r>
      <w:r>
        <w:rPr>
          <w:color w:val="0D0D0D"/>
          <w:sz w:val="20"/>
        </w:rPr>
        <w:t>MARXER</w:t>
      </w:r>
      <w:r>
        <w:rPr>
          <w:color w:val="0D0D0D"/>
          <w:spacing w:val="-5"/>
          <w:sz w:val="20"/>
        </w:rPr>
        <w:t> </w:t>
      </w:r>
      <w:r>
        <w:rPr>
          <w:color w:val="0D0D0D"/>
          <w:sz w:val="20"/>
        </w:rPr>
        <w:t>dans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sa</w:t>
      </w:r>
      <w:r>
        <w:rPr>
          <w:color w:val="0D0D0D"/>
          <w:spacing w:val="-5"/>
          <w:sz w:val="20"/>
        </w:rPr>
        <w:t> </w:t>
      </w:r>
      <w:r>
        <w:rPr>
          <w:color w:val="0D0D0D"/>
          <w:sz w:val="20"/>
        </w:rPr>
        <w:t>89</w:t>
      </w:r>
      <w:r>
        <w:rPr>
          <w:color w:val="0D0D0D"/>
          <w:position w:val="8"/>
          <w:sz w:val="13"/>
        </w:rPr>
        <w:t>ème</w:t>
      </w:r>
      <w:r>
        <w:rPr>
          <w:color w:val="0D0D0D"/>
          <w:spacing w:val="19"/>
          <w:position w:val="8"/>
          <w:sz w:val="13"/>
        </w:rPr>
        <w:t> </w:t>
      </w:r>
      <w:r>
        <w:rPr>
          <w:color w:val="0D0D0D"/>
          <w:sz w:val="20"/>
        </w:rPr>
        <w:t>année,</w:t>
      </w:r>
      <w:r>
        <w:rPr>
          <w:color w:val="0D0D0D"/>
          <w:spacing w:val="-4"/>
          <w:sz w:val="20"/>
        </w:rPr>
        <w:t> </w:t>
      </w:r>
      <w:r>
        <w:rPr>
          <w:color w:val="0D0D0D"/>
          <w:sz w:val="20"/>
        </w:rPr>
        <w:t>doyen</w:t>
      </w:r>
      <w:r>
        <w:rPr>
          <w:color w:val="0D0D0D"/>
          <w:spacing w:val="-4"/>
          <w:sz w:val="20"/>
        </w:rPr>
        <w:t> </w:t>
      </w:r>
      <w:r>
        <w:rPr>
          <w:color w:val="0D0D0D"/>
          <w:sz w:val="20"/>
        </w:rPr>
        <w:t>du</w:t>
      </w:r>
      <w:r>
        <w:rPr>
          <w:color w:val="0D0D0D"/>
          <w:spacing w:val="-1"/>
          <w:sz w:val="20"/>
        </w:rPr>
        <w:t> </w:t>
      </w:r>
      <w:r>
        <w:rPr>
          <w:color w:val="0D0D0D"/>
          <w:sz w:val="20"/>
        </w:rPr>
        <w:t>village.</w:t>
      </w:r>
    </w:p>
    <w:p>
      <w:pPr>
        <w:spacing w:before="243"/>
        <w:ind w:left="779" w:right="0" w:firstLine="0"/>
        <w:jc w:val="left"/>
        <w:rPr>
          <w:sz w:val="20"/>
        </w:rPr>
      </w:pPr>
      <w:r>
        <w:rPr>
          <w:color w:val="0D0D0D"/>
          <w:sz w:val="20"/>
        </w:rPr>
        <w:t>Les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projets</w:t>
      </w:r>
      <w:r>
        <w:rPr>
          <w:color w:val="0D0D0D"/>
          <w:spacing w:val="-3"/>
          <w:sz w:val="20"/>
        </w:rPr>
        <w:t> </w:t>
      </w:r>
      <w:r>
        <w:rPr>
          <w:color w:val="0D0D0D"/>
          <w:sz w:val="20"/>
        </w:rPr>
        <w:t>en</w:t>
      </w:r>
      <w:r>
        <w:rPr>
          <w:color w:val="0D0D0D"/>
          <w:spacing w:val="-4"/>
          <w:sz w:val="20"/>
        </w:rPr>
        <w:t> </w:t>
      </w:r>
      <w:r>
        <w:rPr>
          <w:color w:val="0D0D0D"/>
          <w:sz w:val="20"/>
        </w:rPr>
        <w:t>cours</w:t>
      </w:r>
      <w:r>
        <w:rPr>
          <w:color w:val="0D0D0D"/>
          <w:spacing w:val="-3"/>
          <w:sz w:val="20"/>
        </w:rPr>
        <w:t> </w:t>
      </w:r>
      <w:r>
        <w:rPr>
          <w:color w:val="0D0D0D"/>
          <w:sz w:val="20"/>
        </w:rPr>
        <w:t>et à</w:t>
      </w:r>
      <w:r>
        <w:rPr>
          <w:color w:val="0D0D0D"/>
          <w:spacing w:val="-2"/>
          <w:sz w:val="20"/>
        </w:rPr>
        <w:t> </w:t>
      </w:r>
      <w:r>
        <w:rPr>
          <w:color w:val="0D0D0D"/>
          <w:sz w:val="20"/>
        </w:rPr>
        <w:t>venir pour</w:t>
      </w:r>
      <w:r>
        <w:rPr>
          <w:color w:val="0D0D0D"/>
          <w:spacing w:val="-1"/>
          <w:sz w:val="20"/>
        </w:rPr>
        <w:t> </w:t>
      </w:r>
      <w:r>
        <w:rPr>
          <w:color w:val="0D0D0D"/>
          <w:sz w:val="20"/>
        </w:rPr>
        <w:t>la</w:t>
      </w:r>
      <w:r>
        <w:rPr>
          <w:color w:val="0D0D0D"/>
          <w:spacing w:val="-4"/>
          <w:sz w:val="20"/>
        </w:rPr>
        <w:t> </w:t>
      </w:r>
      <w:r>
        <w:rPr>
          <w:color w:val="0D0D0D"/>
          <w:sz w:val="20"/>
        </w:rPr>
        <w:t>commune</w:t>
      </w:r>
      <w:r>
        <w:rPr>
          <w:color w:val="0D0D0D"/>
          <w:spacing w:val="-4"/>
          <w:sz w:val="20"/>
        </w:rPr>
        <w:t> </w:t>
      </w:r>
      <w:r>
        <w:rPr>
          <w:color w:val="0D0D0D"/>
          <w:sz w:val="20"/>
        </w:rPr>
        <w:t>ont</w:t>
      </w:r>
      <w:r>
        <w:rPr>
          <w:color w:val="0D0D0D"/>
          <w:spacing w:val="-1"/>
          <w:sz w:val="20"/>
        </w:rPr>
        <w:t> </w:t>
      </w:r>
      <w:r>
        <w:rPr>
          <w:color w:val="0D0D0D"/>
          <w:sz w:val="20"/>
        </w:rPr>
        <w:t>également été</w:t>
      </w:r>
      <w:r>
        <w:rPr>
          <w:color w:val="0D0D0D"/>
          <w:spacing w:val="-4"/>
          <w:sz w:val="20"/>
        </w:rPr>
        <w:t> </w:t>
      </w:r>
      <w:r>
        <w:rPr>
          <w:color w:val="0D0D0D"/>
          <w:sz w:val="20"/>
        </w:rPr>
        <w:t>évoqués.</w:t>
      </w:r>
    </w:p>
    <w:p>
      <w:pPr>
        <w:spacing w:line="276" w:lineRule="auto" w:before="242"/>
        <w:ind w:left="779" w:right="557" w:firstLine="0"/>
        <w:jc w:val="both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6970368">
            <wp:simplePos x="0" y="0"/>
            <wp:positionH relativeFrom="page">
              <wp:posOffset>3753611</wp:posOffset>
            </wp:positionH>
            <wp:positionV relativeFrom="paragraph">
              <wp:posOffset>427735</wp:posOffset>
            </wp:positionV>
            <wp:extent cx="3441191" cy="2293620"/>
            <wp:effectExtent l="0" t="0" r="0" b="0"/>
            <wp:wrapNone/>
            <wp:docPr id="99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28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1191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D0D0D"/>
          <w:sz w:val="20"/>
        </w:rPr>
        <w:t>Ce fût une journée dédiée à l’amitié et à la solidarité, ainsi qu’à toute la reconnaissance que nous portons à nos</w:t>
      </w:r>
      <w:r>
        <w:rPr>
          <w:color w:val="0D0D0D"/>
          <w:spacing w:val="1"/>
          <w:sz w:val="20"/>
        </w:rPr>
        <w:t> </w:t>
      </w:r>
      <w:r>
        <w:rPr>
          <w:color w:val="0D0D0D"/>
          <w:sz w:val="20"/>
        </w:rPr>
        <w:t>aînés</w:t>
      </w:r>
      <w:r>
        <w:rPr>
          <w:color w:val="0D0D0D"/>
          <w:spacing w:val="-1"/>
          <w:sz w:val="20"/>
        </w:rPr>
        <w:t> </w:t>
      </w:r>
      <w:r>
        <w:rPr>
          <w:color w:val="0D0D0D"/>
          <w:sz w:val="20"/>
        </w:rPr>
        <w:t>d’Altenheim.</w:t>
      </w:r>
    </w:p>
    <w:p>
      <w:pPr>
        <w:pStyle w:val="BodyText"/>
        <w:spacing w:before="9"/>
        <w:rPr>
          <w:sz w:val="7"/>
        </w:rPr>
      </w:pPr>
      <w:r>
        <w:rPr/>
        <w:pict>
          <v:group style="position:absolute;margin-left:10.68pt;margin-top:7.284785pt;width:268.7pt;height:349.7pt;mso-position-horizontal-relative:page;mso-position-vertical-relative:paragraph;z-index:-15692800;mso-wrap-distance-left:0;mso-wrap-distance-right:0" coordorigin="214,146" coordsize="5374,6994">
            <v:shape style="position:absolute;left:213;top:145;width:5319;height:3545" type="#_x0000_t75" stroked="false">
              <v:imagedata r:id="rId139" o:title=""/>
            </v:shape>
            <v:shape style="position:absolute;left:468;top:3726;width:5120;height:3413" type="#_x0000_t75" stroked="false">
              <v:imagedata r:id="rId140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3793235</wp:posOffset>
            </wp:positionH>
            <wp:positionV relativeFrom="paragraph">
              <wp:posOffset>2279456</wp:posOffset>
            </wp:positionV>
            <wp:extent cx="3371102" cy="2246376"/>
            <wp:effectExtent l="0" t="0" r="0" b="0"/>
            <wp:wrapTopAndBottom/>
            <wp:docPr id="101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31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102" cy="224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7"/>
        </w:rPr>
        <w:sectPr>
          <w:pgSz w:w="11900" w:h="16840"/>
          <w:pgMar w:header="0" w:footer="214" w:top="580" w:bottom="400" w:left="0" w:right="0"/>
        </w:sectPr>
      </w:pPr>
    </w:p>
    <w:p>
      <w:pPr>
        <w:spacing w:line="240" w:lineRule="auto"/>
        <w:ind w:left="160" w:right="0" w:firstLine="0"/>
        <w:rPr>
          <w:sz w:val="20"/>
        </w:rPr>
      </w:pPr>
      <w:r>
        <w:rPr>
          <w:position w:val="7"/>
          <w:sz w:val="20"/>
        </w:rPr>
        <w:drawing>
          <wp:inline distT="0" distB="0" distL="0" distR="0">
            <wp:extent cx="3677602" cy="2451734"/>
            <wp:effectExtent l="0" t="0" r="0" b="0"/>
            <wp:docPr id="103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32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7602" cy="2451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rFonts w:ascii="Times New Roman"/>
          <w:spacing w:val="2"/>
          <w:position w:val="7"/>
          <w:sz w:val="20"/>
        </w:rPr>
        <w:t> </w:t>
      </w:r>
      <w:r>
        <w:rPr>
          <w:spacing w:val="2"/>
          <w:sz w:val="20"/>
        </w:rPr>
        <w:drawing>
          <wp:inline distT="0" distB="0" distL="0" distR="0">
            <wp:extent cx="3621477" cy="2503170"/>
            <wp:effectExtent l="0" t="0" r="0" b="0"/>
            <wp:docPr id="105" name="image1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33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477" cy="250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"/>
          <w:sz w:val="20"/>
        </w:rPr>
      </w:r>
    </w:p>
    <w:p>
      <w:pPr>
        <w:pStyle w:val="BodyText"/>
        <w:spacing w:before="5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838200</wp:posOffset>
            </wp:positionH>
            <wp:positionV relativeFrom="paragraph">
              <wp:posOffset>143505</wp:posOffset>
            </wp:positionV>
            <wp:extent cx="5928078" cy="3950017"/>
            <wp:effectExtent l="0" t="0" r="0" b="0"/>
            <wp:wrapTopAndBottom/>
            <wp:docPr id="107" name="image1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34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078" cy="395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.76pt;margin-top:341.750488pt;width:590.2pt;height:207.25pt;mso-position-horizontal-relative:page;mso-position-vertical-relative:paragraph;z-index:-15690240;mso-wrap-distance-left:0;mso-wrap-distance-right:0" coordorigin="55,6835" coordsize="11804,4145">
            <v:shape style="position:absolute;left:6319;top:7094;width:5540;height:3692" type="#_x0000_t75" stroked="false">
              <v:imagedata r:id="rId145" o:title=""/>
            </v:shape>
            <v:shape style="position:absolute;left:55;top:6835;width:6219;height:4145" type="#_x0000_t75" stroked="false">
              <v:imagedata r:id="rId146" o:title=""/>
            </v:shape>
            <w10:wrap type="topAndBottom"/>
          </v:group>
        </w:pict>
      </w:r>
    </w:p>
    <w:p>
      <w:pPr>
        <w:pStyle w:val="BodyText"/>
        <w:rPr>
          <w:sz w:val="23"/>
        </w:rPr>
      </w:pPr>
    </w:p>
    <w:p>
      <w:pPr>
        <w:spacing w:after="0"/>
        <w:rPr>
          <w:sz w:val="23"/>
        </w:rPr>
        <w:sectPr>
          <w:pgSz w:w="11900" w:h="16840"/>
          <w:pgMar w:header="0" w:footer="214" w:top="860" w:bottom="400" w:left="0" w:right="0"/>
        </w:sectPr>
      </w:pPr>
    </w:p>
    <w:p>
      <w:pPr>
        <w:pStyle w:val="BodyText"/>
        <w:ind w:left="266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547116</wp:posOffset>
            </wp:positionH>
            <wp:positionV relativeFrom="page">
              <wp:posOffset>8075670</wp:posOffset>
            </wp:positionV>
            <wp:extent cx="3362064" cy="2240375"/>
            <wp:effectExtent l="0" t="0" r="0" b="0"/>
            <wp:wrapNone/>
            <wp:docPr id="109" name="image1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37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064" cy="224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797051</wp:posOffset>
            </wp:positionH>
            <wp:positionV relativeFrom="page">
              <wp:posOffset>6028938</wp:posOffset>
            </wp:positionV>
            <wp:extent cx="3082392" cy="1973961"/>
            <wp:effectExtent l="0" t="0" r="0" b="0"/>
            <wp:wrapNone/>
            <wp:docPr id="111" name="image1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38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2392" cy="1973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4094988</wp:posOffset>
            </wp:positionH>
            <wp:positionV relativeFrom="page">
              <wp:posOffset>7991850</wp:posOffset>
            </wp:positionV>
            <wp:extent cx="3320040" cy="2212848"/>
            <wp:effectExtent l="0" t="0" r="0" b="0"/>
            <wp:wrapNone/>
            <wp:docPr id="113" name="image1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39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0040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4184903</wp:posOffset>
            </wp:positionH>
            <wp:positionV relativeFrom="page">
              <wp:posOffset>5728711</wp:posOffset>
            </wp:positionV>
            <wp:extent cx="3224974" cy="2149983"/>
            <wp:effectExtent l="0" t="0" r="0" b="0"/>
            <wp:wrapNone/>
            <wp:docPr id="115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40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974" cy="2149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inline distT="0" distB="0" distL="0" distR="0">
            <wp:extent cx="4464952" cy="2975609"/>
            <wp:effectExtent l="0" t="0" r="0" b="0"/>
            <wp:docPr id="117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41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4952" cy="2975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448055</wp:posOffset>
            </wp:positionH>
            <wp:positionV relativeFrom="paragraph">
              <wp:posOffset>164841</wp:posOffset>
            </wp:positionV>
            <wp:extent cx="3611523" cy="2405633"/>
            <wp:effectExtent l="0" t="0" r="0" b="0"/>
            <wp:wrapTopAndBottom/>
            <wp:docPr id="119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42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523" cy="2405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4180332</wp:posOffset>
            </wp:positionH>
            <wp:positionV relativeFrom="paragraph">
              <wp:posOffset>187701</wp:posOffset>
            </wp:positionV>
            <wp:extent cx="3249352" cy="2166747"/>
            <wp:effectExtent l="0" t="0" r="0" b="0"/>
            <wp:wrapTopAndBottom/>
            <wp:docPr id="121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43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9352" cy="2166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5"/>
        </w:rPr>
        <w:sectPr>
          <w:pgSz w:w="11900" w:h="16840"/>
          <w:pgMar w:header="0" w:footer="214" w:top="560" w:bottom="400" w:left="0" w:right="0"/>
        </w:sectPr>
      </w:pPr>
    </w:p>
    <w:p>
      <w:pPr>
        <w:spacing w:line="240" w:lineRule="auto"/>
        <w:ind w:left="408" w:right="0" w:firstLine="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1516380</wp:posOffset>
            </wp:positionH>
            <wp:positionV relativeFrom="paragraph">
              <wp:posOffset>2433827</wp:posOffset>
            </wp:positionV>
            <wp:extent cx="4838613" cy="3055239"/>
            <wp:effectExtent l="0" t="0" r="0" b="0"/>
            <wp:wrapTopAndBottom/>
            <wp:docPr id="123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44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613" cy="3055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4181855</wp:posOffset>
            </wp:positionH>
            <wp:positionV relativeFrom="page">
              <wp:posOffset>5896350</wp:posOffset>
            </wp:positionV>
            <wp:extent cx="3357760" cy="2237994"/>
            <wp:effectExtent l="0" t="0" r="0" b="0"/>
            <wp:wrapNone/>
            <wp:docPr id="125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45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7760" cy="22379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4293108</wp:posOffset>
            </wp:positionH>
            <wp:positionV relativeFrom="page">
              <wp:posOffset>8232643</wp:posOffset>
            </wp:positionV>
            <wp:extent cx="2993767" cy="1990725"/>
            <wp:effectExtent l="0" t="0" r="0" b="0"/>
            <wp:wrapNone/>
            <wp:docPr id="127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46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767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5.84pt;margin-top:465.8396pt;width:303pt;height:349pt;mso-position-horizontal-relative:page;mso-position-vertical-relative:page;z-index:15772160" coordorigin="317,9317" coordsize="6060,6980">
            <v:shape style="position:absolute;left:316;top:9316;width:6060;height:4040" type="#_x0000_t75" stroked="false">
              <v:imagedata r:id="rId157" o:title=""/>
            </v:shape>
            <v:shape style="position:absolute;left:1080;top:13389;width:4683;height:2907" type="#_x0000_t75" stroked="false">
              <v:imagedata r:id="rId158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3598181" cy="2397252"/>
            <wp:effectExtent l="0" t="0" r="0" b="0"/>
            <wp:docPr id="129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49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181" cy="2397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29"/>
          <w:sz w:val="20"/>
        </w:rPr>
        <w:t> </w:t>
      </w:r>
      <w:r>
        <w:rPr>
          <w:spacing w:val="29"/>
          <w:position w:val="1"/>
          <w:sz w:val="20"/>
        </w:rPr>
        <w:drawing>
          <wp:inline distT="0" distB="0" distL="0" distR="0">
            <wp:extent cx="3584073" cy="2388870"/>
            <wp:effectExtent l="0" t="0" r="0" b="0"/>
            <wp:docPr id="131" name="image1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50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073" cy="2388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9"/>
          <w:position w:val="1"/>
          <w:sz w:val="20"/>
        </w:rPr>
      </w:r>
    </w:p>
    <w:p>
      <w:pPr>
        <w:spacing w:after="0" w:line="240" w:lineRule="auto"/>
        <w:rPr>
          <w:sz w:val="20"/>
        </w:rPr>
        <w:sectPr>
          <w:pgSz w:w="11900" w:h="16840"/>
          <w:pgMar w:header="0" w:footer="214" w:top="560" w:bottom="400" w:left="0" w:right="0"/>
        </w:sectPr>
      </w:pPr>
    </w:p>
    <w:p>
      <w:pPr>
        <w:pStyle w:val="Heading4"/>
        <w:ind w:left="1440"/>
      </w:pPr>
      <w:r>
        <w:rPr>
          <w:color w:val="221F1F"/>
        </w:rPr>
        <w:t>« Fête</w:t>
      </w:r>
      <w:r>
        <w:rPr>
          <w:color w:val="221F1F"/>
          <w:spacing w:val="-3"/>
        </w:rPr>
        <w:t> </w:t>
      </w:r>
      <w:r>
        <w:rPr>
          <w:color w:val="221F1F"/>
        </w:rPr>
        <w:t>pour</w:t>
      </w:r>
      <w:r>
        <w:rPr>
          <w:color w:val="221F1F"/>
          <w:spacing w:val="-1"/>
        </w:rPr>
        <w:t> </w:t>
      </w:r>
      <w:r>
        <w:rPr>
          <w:color w:val="221F1F"/>
        </w:rPr>
        <w:t>nos aînés »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733044</wp:posOffset>
            </wp:positionH>
            <wp:positionV relativeFrom="paragraph">
              <wp:posOffset>142732</wp:posOffset>
            </wp:positionV>
            <wp:extent cx="6218089" cy="3497579"/>
            <wp:effectExtent l="0" t="0" r="0" b="0"/>
            <wp:wrapTopAndBottom/>
            <wp:docPr id="133" name="image1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51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8089" cy="3497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219456</wp:posOffset>
            </wp:positionH>
            <wp:positionV relativeFrom="paragraph">
              <wp:posOffset>139883</wp:posOffset>
            </wp:positionV>
            <wp:extent cx="7069456" cy="4714494"/>
            <wp:effectExtent l="0" t="0" r="0" b="0"/>
            <wp:wrapTopAndBottom/>
            <wp:docPr id="135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52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9456" cy="4714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00" w:h="16840"/>
          <w:pgMar w:header="0" w:footer="214" w:top="1140" w:bottom="400" w:left="0" w:right="0"/>
        </w:sectPr>
      </w:pPr>
    </w:p>
    <w:p>
      <w:pPr>
        <w:pStyle w:val="BodyText"/>
        <w:spacing w:line="268" w:lineRule="exact"/>
        <w:ind w:left="936"/>
        <w:rPr>
          <w:sz w:val="20"/>
        </w:rPr>
      </w:pPr>
      <w:r>
        <w:rPr>
          <w:position w:val="-4"/>
          <w:sz w:val="20"/>
        </w:rPr>
        <w:pict>
          <v:group style="width:516.75pt;height:13.45pt;mso-position-horizontal-relative:char;mso-position-vertical-relative:line" coordorigin="0,0" coordsize="10335,269">
            <v:shape style="position:absolute;left:0;top:0;width:10335;height:269" type="#_x0000_t75" stroked="false">
              <v:imagedata r:id="rId163" o:title=""/>
            </v:shape>
            <v:shape style="position:absolute;left:55;top:26;width:10229;height:161" coordorigin="55,26" coordsize="10229,161" path="m1334,26l55,26,55,187,1334,187,1334,26xm1975,26l1814,26,1814,187,1975,187,1975,26xm2616,26l2455,26,2455,187,2616,187,2616,26xm4375,26l3096,26,3096,187,4375,187,4375,26xm5016,26l4855,26,4855,187,5016,187,5016,26xm5654,26l5496,26,5496,187,5654,187,5654,26xm7416,26l6134,26,6134,187,7416,187,7416,26xm8054,26l7896,26,7896,187,8054,187,8054,26xm8695,26l8534,26,8534,187,8695,187,8695,26xm10284,26l9175,26,9175,187,10284,187,10284,26xe" filled="true" fillcolor="#16365e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spacing w:before="6"/>
        <w:rPr>
          <w:b/>
          <w:sz w:val="25"/>
        </w:rPr>
      </w:pPr>
    </w:p>
    <w:p>
      <w:pPr>
        <w:pStyle w:val="Heading5"/>
        <w:ind w:left="1441" w:right="1288"/>
        <w:jc w:val="center"/>
        <w:rPr>
          <w:rFonts w:ascii="Times New Roman"/>
        </w:rPr>
      </w:pPr>
      <w:bookmarkStart w:name="_TOC_250002" w:id="6"/>
      <w:r>
        <w:rPr>
          <w:rFonts w:ascii="Times New Roman"/>
        </w:rPr>
        <w:t>11</w:t>
      </w:r>
      <w:r>
        <w:rPr>
          <w:rFonts w:ascii="Times New Roman"/>
          <w:spacing w:val="22"/>
        </w:rPr>
        <w:t> </w:t>
      </w:r>
      <w:r>
        <w:rPr>
          <w:rFonts w:ascii="Times New Roman"/>
        </w:rPr>
        <w:t>novembre</w:t>
      </w:r>
      <w:r>
        <w:rPr>
          <w:rFonts w:ascii="Times New Roman"/>
          <w:spacing w:val="27"/>
        </w:rPr>
        <w:t> </w:t>
      </w:r>
      <w:bookmarkEnd w:id="6"/>
      <w:r>
        <w:rPr>
          <w:rFonts w:ascii="Times New Roman"/>
        </w:rPr>
        <w:t>2022</w:t>
      </w:r>
    </w:p>
    <w:p>
      <w:pPr>
        <w:spacing w:line="424" w:lineRule="auto" w:before="244"/>
        <w:ind w:left="2063" w:right="1906" w:firstLine="0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w w:val="105"/>
          <w:sz w:val="28"/>
        </w:rPr>
        <w:t>Journée</w:t>
      </w:r>
      <w:r>
        <w:rPr>
          <w:rFonts w:ascii="Times New Roman" w:hAnsi="Times New Roman"/>
          <w:spacing w:val="29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nationale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de</w:t>
      </w:r>
      <w:r>
        <w:rPr>
          <w:rFonts w:ascii="Times New Roman" w:hAnsi="Times New Roman"/>
          <w:spacing w:val="30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commémoration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de</w:t>
      </w:r>
      <w:r>
        <w:rPr>
          <w:rFonts w:ascii="Times New Roman" w:hAnsi="Times New Roman"/>
          <w:spacing w:val="29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la</w:t>
      </w:r>
      <w:r>
        <w:rPr>
          <w:rFonts w:ascii="Times New Roman" w:hAnsi="Times New Roman"/>
          <w:spacing w:val="30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Victoire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et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de</w:t>
      </w:r>
      <w:r>
        <w:rPr>
          <w:rFonts w:ascii="Times New Roman" w:hAnsi="Times New Roman"/>
          <w:spacing w:val="27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la</w:t>
      </w:r>
      <w:r>
        <w:rPr>
          <w:rFonts w:ascii="Times New Roman" w:hAnsi="Times New Roman"/>
          <w:spacing w:val="29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Paix</w:t>
      </w:r>
      <w:r>
        <w:rPr>
          <w:rFonts w:ascii="Times New Roman" w:hAnsi="Times New Roman"/>
          <w:spacing w:val="-70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Hommage</w:t>
      </w:r>
      <w:r>
        <w:rPr>
          <w:rFonts w:ascii="Times New Roman" w:hAnsi="Times New Roman"/>
          <w:spacing w:val="24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à</w:t>
      </w:r>
      <w:r>
        <w:rPr>
          <w:rFonts w:ascii="Times New Roman" w:hAnsi="Times New Roman"/>
          <w:spacing w:val="8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tous</w:t>
      </w:r>
      <w:r>
        <w:rPr>
          <w:rFonts w:ascii="Times New Roman" w:hAnsi="Times New Roman"/>
          <w:spacing w:val="16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les</w:t>
      </w:r>
      <w:r>
        <w:rPr>
          <w:rFonts w:ascii="Times New Roman" w:hAnsi="Times New Roman"/>
          <w:spacing w:val="11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«</w:t>
      </w:r>
      <w:r>
        <w:rPr>
          <w:rFonts w:ascii="Times New Roman" w:hAnsi="Times New Roman"/>
          <w:spacing w:val="8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Morts</w:t>
      </w:r>
      <w:r>
        <w:rPr>
          <w:rFonts w:ascii="Times New Roman" w:hAnsi="Times New Roman"/>
          <w:spacing w:val="18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pour</w:t>
      </w:r>
      <w:r>
        <w:rPr>
          <w:rFonts w:ascii="Times New Roman" w:hAnsi="Times New Roman"/>
          <w:spacing w:val="19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la</w:t>
      </w:r>
      <w:r>
        <w:rPr>
          <w:rFonts w:ascii="Times New Roman" w:hAnsi="Times New Roman"/>
          <w:spacing w:val="10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France</w:t>
      </w:r>
      <w:r>
        <w:rPr>
          <w:rFonts w:ascii="Times New Roman" w:hAnsi="Times New Roman"/>
          <w:spacing w:val="10"/>
          <w:w w:val="105"/>
          <w:sz w:val="28"/>
        </w:rPr>
        <w:t> </w:t>
      </w:r>
      <w:r>
        <w:rPr>
          <w:rFonts w:ascii="Times New Roman" w:hAnsi="Times New Roman"/>
          <w:w w:val="105"/>
          <w:sz w:val="28"/>
        </w:rPr>
        <w:t>»</w:t>
      </w:r>
    </w:p>
    <w:p>
      <w:pPr>
        <w:pStyle w:val="BodyText"/>
        <w:spacing w:line="278" w:lineRule="auto" w:before="1"/>
        <w:ind w:left="780" w:right="556" w:hanging="1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Madame le Maire, Laura Ritter, ses adjoints, Marc Deal, Jean-Claude Heitz et Daniel Knobloch ainsi que des membres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du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conseil municipal ont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tenu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à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commémorer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le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104ème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anniversaire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 l’Armistice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du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11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novembre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1918.</w:t>
      </w:r>
    </w:p>
    <w:p>
      <w:pPr>
        <w:pStyle w:val="BodyText"/>
        <w:spacing w:line="276" w:lineRule="auto" w:before="195"/>
        <w:ind w:left="5906" w:right="613"/>
        <w:jc w:val="center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495300</wp:posOffset>
            </wp:positionH>
            <wp:positionV relativeFrom="paragraph">
              <wp:posOffset>124700</wp:posOffset>
            </wp:positionV>
            <wp:extent cx="3125724" cy="2345436"/>
            <wp:effectExtent l="0" t="0" r="0" b="0"/>
            <wp:wrapNone/>
            <wp:docPr id="137" name="image1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54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724" cy="2345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« Voici 100 ans en cette année 1922, la 1ère guerre mondiale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bien que terminée depuis 4 ans hantait encore l’esprit des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Françaises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et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des Français.</w:t>
      </w:r>
    </w:p>
    <w:p>
      <w:pPr>
        <w:pStyle w:val="BodyText"/>
        <w:spacing w:line="276" w:lineRule="auto" w:before="1"/>
        <w:ind w:left="5928" w:right="638" w:firstLine="3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Le 11 novembre devenait alors la journée de la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commémoration de la victoire et de la paix, les premiers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monuments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aux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morts,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lieux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mémoire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et de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recueillement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dédiés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au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conflit,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sont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inaugurés dans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les communes.</w:t>
      </w:r>
    </w:p>
    <w:p>
      <w:pPr>
        <w:pStyle w:val="BodyText"/>
        <w:spacing w:before="5"/>
        <w:rPr>
          <w:rFonts w:ascii="Times New Roman"/>
          <w:sz w:val="24"/>
        </w:rPr>
      </w:pPr>
    </w:p>
    <w:p>
      <w:pPr>
        <w:pStyle w:val="BodyText"/>
        <w:ind w:left="5851" w:right="555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Selon les vœux des familles, les noms des soldats morts dans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les combats meurtriers ne devaient pas sombrer dans l’oubli.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Ils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ne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devaient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pas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mourir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une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seconde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fois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comme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le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présentait Roland DORGELES, auteur de ”Les croix de bois”.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Ainsi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100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ans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plus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tard,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les</w:t>
      </w:r>
      <w:r>
        <w:rPr>
          <w:rFonts w:ascii="Times New Roman" w:hAnsi="Times New Roman"/>
          <w:spacing w:val="-13"/>
        </w:rPr>
        <w:t> </w:t>
      </w:r>
      <w:r>
        <w:rPr>
          <w:rFonts w:ascii="Times New Roman" w:hAnsi="Times New Roman"/>
        </w:rPr>
        <w:t>noms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9"/>
        </w:rPr>
        <w:t> </w:t>
      </w:r>
      <w:r>
        <w:rPr>
          <w:rFonts w:ascii="Times New Roman" w:hAnsi="Times New Roman"/>
        </w:rPr>
        <w:t>ces</w:t>
      </w:r>
      <w:r>
        <w:rPr>
          <w:rFonts w:ascii="Times New Roman" w:hAnsi="Times New Roman"/>
          <w:spacing w:val="-10"/>
        </w:rPr>
        <w:t> </w:t>
      </w:r>
      <w:r>
        <w:rPr>
          <w:rFonts w:ascii="Times New Roman" w:hAnsi="Times New Roman"/>
        </w:rPr>
        <w:t>”Morts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pour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12"/>
        </w:rPr>
        <w:t> </w:t>
      </w:r>
      <w:r>
        <w:rPr>
          <w:rFonts w:ascii="Times New Roman" w:hAnsi="Times New Roman"/>
        </w:rPr>
        <w:t>France”</w:t>
      </w:r>
      <w:r>
        <w:rPr>
          <w:rFonts w:ascii="Times New Roman" w:hAnsi="Times New Roman"/>
          <w:spacing w:val="-53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première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guerre</w:t>
      </w:r>
      <w:r>
        <w:rPr>
          <w:rFonts w:ascii="Times New Roman" w:hAnsi="Times New Roman"/>
          <w:spacing w:val="15"/>
        </w:rPr>
        <w:t> </w:t>
      </w:r>
      <w:r>
        <w:rPr>
          <w:rFonts w:ascii="Times New Roman" w:hAnsi="Times New Roman"/>
        </w:rPr>
        <w:t>mondiale</w:t>
      </w:r>
      <w:r>
        <w:rPr>
          <w:rFonts w:ascii="Times New Roman" w:hAnsi="Times New Roman"/>
          <w:spacing w:val="18"/>
        </w:rPr>
        <w:t> </w:t>
      </w:r>
      <w:r>
        <w:rPr>
          <w:rFonts w:ascii="Times New Roman" w:hAnsi="Times New Roman"/>
        </w:rPr>
        <w:t>sont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toujours</w:t>
      </w:r>
      <w:r>
        <w:rPr>
          <w:rFonts w:ascii="Times New Roman" w:hAnsi="Times New Roman"/>
          <w:spacing w:val="16"/>
        </w:rPr>
        <w:t> </w:t>
      </w:r>
      <w:r>
        <w:rPr>
          <w:rFonts w:ascii="Times New Roman" w:hAnsi="Times New Roman"/>
        </w:rPr>
        <w:t>bien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visibles</w:t>
      </w:r>
      <w:r>
        <w:rPr>
          <w:rFonts w:ascii="Times New Roman" w:hAnsi="Times New Roman"/>
          <w:spacing w:val="17"/>
        </w:rPr>
        <w:t> </w:t>
      </w:r>
      <w:r>
        <w:rPr>
          <w:rFonts w:ascii="Times New Roman" w:hAnsi="Times New Roman"/>
        </w:rPr>
        <w:t>et</w:t>
      </w:r>
    </w:p>
    <w:p>
      <w:pPr>
        <w:pStyle w:val="BodyText"/>
        <w:spacing w:line="252" w:lineRule="exact"/>
        <w:ind w:left="78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présents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dans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nos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villes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et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villages.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Ils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se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rappellent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ainsi,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pour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toujours,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à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notre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mémoire.</w:t>
      </w:r>
    </w:p>
    <w:p>
      <w:pPr>
        <w:pStyle w:val="BodyText"/>
        <w:spacing w:before="4"/>
        <w:rPr>
          <w:rFonts w:ascii="Times New Roman"/>
          <w:sz w:val="24"/>
        </w:rPr>
      </w:pPr>
    </w:p>
    <w:p>
      <w:pPr>
        <w:pStyle w:val="BodyText"/>
        <w:ind w:left="780" w:right="647"/>
        <w:rPr>
          <w:rFonts w:ascii="Times New Roman" w:hAnsi="Times New Roman"/>
        </w:rPr>
      </w:pPr>
      <w:r>
        <w:rPr>
          <w:rFonts w:ascii="Times New Roman" w:hAnsi="Times New Roman"/>
        </w:rPr>
        <w:t>Ces monuments symbolisent également le sacrifice et le courage des poilus pour défendre le sol de France, rejoints par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tous</w:t>
      </w:r>
      <w:r>
        <w:rPr>
          <w:rFonts w:ascii="Times New Roman" w:hAnsi="Times New Roman"/>
          <w:spacing w:val="53"/>
        </w:rPr>
        <w:t> </w:t>
      </w:r>
      <w:r>
        <w:rPr>
          <w:rFonts w:ascii="Times New Roman" w:hAnsi="Times New Roman"/>
        </w:rPr>
        <w:t>ceux venus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des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cinq continents.</w:t>
      </w:r>
    </w:p>
    <w:p>
      <w:pPr>
        <w:pStyle w:val="BodyText"/>
        <w:ind w:left="780" w:right="665"/>
        <w:rPr>
          <w:rFonts w:ascii="Times New Roman" w:hAnsi="Times New Roman"/>
        </w:rPr>
      </w:pPr>
      <w:r>
        <w:rPr>
          <w:rFonts w:ascii="Times New Roman" w:hAnsi="Times New Roman"/>
        </w:rPr>
        <w:t>Le bilan humain de la première guerre mondiale est terrible. De par le monde, il y aura 9,7 millions de militaires et 8,9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millions de civils morts. Pour la France, le bilan est considérable: 1,5 millions de morts, 3 600 000 blessés dont 600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000 invalides et autant de veuves et d’orphelins. Le Nord et l’Est de la France sont dévastés à tel point que des terres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sont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encore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incultivables de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nos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jours.</w:t>
      </w:r>
    </w:p>
    <w:p>
      <w:pPr>
        <w:pStyle w:val="BodyText"/>
        <w:ind w:left="780" w:right="2949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4978908</wp:posOffset>
            </wp:positionH>
            <wp:positionV relativeFrom="paragraph">
              <wp:posOffset>352920</wp:posOffset>
            </wp:positionV>
            <wp:extent cx="2397252" cy="3194304"/>
            <wp:effectExtent l="0" t="0" r="0" b="0"/>
            <wp:wrapNone/>
            <wp:docPr id="139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55.jpe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252" cy="3194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</w:rPr>
        <w:t>Ces monuments ne sont pas que la Mémoire des morts, ils expriment aussi le besoin de paix.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Hélas,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les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conséquences dramatiques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de ce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conflit ne serviront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pas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leçon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à l’humanité.</w:t>
      </w:r>
    </w:p>
    <w:p>
      <w:pPr>
        <w:pStyle w:val="BodyText"/>
        <w:spacing w:before="4"/>
        <w:rPr>
          <w:rFonts w:ascii="Times New Roman"/>
          <w:sz w:val="24"/>
        </w:rPr>
      </w:pPr>
    </w:p>
    <w:p>
      <w:pPr>
        <w:pStyle w:val="BodyText"/>
        <w:ind w:left="780" w:right="4295"/>
        <w:rPr>
          <w:rFonts w:ascii="Times New Roman" w:hAnsi="Times New Roman"/>
        </w:rPr>
      </w:pPr>
      <w:r>
        <w:rPr>
          <w:rFonts w:ascii="Times New Roman" w:hAnsi="Times New Roman"/>
        </w:rPr>
        <w:t>En 1939, Adolf HITLER déclenche la seconde guerre mondiale. Le bilan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humain sera encore plus terrible que celui de la première guerre mondiale: de</w:t>
      </w:r>
      <w:r>
        <w:rPr>
          <w:rFonts w:ascii="Times New Roman" w:hAnsi="Times New Roman"/>
          <w:spacing w:val="-53"/>
        </w:rPr>
        <w:t> </w:t>
      </w:r>
      <w:r>
        <w:rPr>
          <w:rFonts w:ascii="Times New Roman" w:hAnsi="Times New Roman"/>
        </w:rPr>
        <w:t>par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le monde,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60 millions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de morts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sont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à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déplorer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dont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moitié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civils.</w:t>
      </w:r>
    </w:p>
    <w:p>
      <w:pPr>
        <w:pStyle w:val="BodyText"/>
        <w:ind w:left="780" w:right="4581"/>
        <w:rPr>
          <w:rFonts w:ascii="Times New Roman" w:hAnsi="Times New Roman"/>
        </w:rPr>
      </w:pPr>
      <w:r>
        <w:rPr>
          <w:rFonts w:ascii="Times New Roman" w:hAnsi="Times New Roman"/>
        </w:rPr>
        <w:t>Les noms de ces soldats de 1940, de ceux de la France Libre et de la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Résistance Intérieure morts lors de ce deuxième conflit mondial viendront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rejoindre,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ceux de leurs anciens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de 14-18.</w:t>
      </w:r>
    </w:p>
    <w:p>
      <w:pPr>
        <w:pStyle w:val="BodyText"/>
        <w:ind w:left="780" w:right="4379"/>
        <w:rPr>
          <w:rFonts w:ascii="Times New Roman" w:hAnsi="Times New Roman"/>
        </w:rPr>
      </w:pPr>
      <w:r>
        <w:rPr>
          <w:rFonts w:ascii="Times New Roman" w:hAnsi="Times New Roman"/>
        </w:rPr>
        <w:t>Puis, à leur tour, seront gravés dans la pierre les noms de nos soldats tombés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en Indochine et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en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Afrique</w:t>
      </w:r>
      <w:r>
        <w:rPr>
          <w:rFonts w:ascii="Times New Roman" w:hAnsi="Times New Roman"/>
          <w:spacing w:val="-5"/>
        </w:rPr>
        <w:t> </w:t>
      </w:r>
      <w:r>
        <w:rPr>
          <w:rFonts w:ascii="Times New Roman" w:hAnsi="Times New Roman"/>
        </w:rPr>
        <w:t>du Nord.</w:t>
      </w:r>
    </w:p>
    <w:p>
      <w:pPr>
        <w:pStyle w:val="BodyText"/>
        <w:ind w:left="780" w:right="4300"/>
        <w:rPr>
          <w:rFonts w:ascii="Times New Roman" w:hAnsi="Times New Roman"/>
        </w:rPr>
      </w:pPr>
      <w:r>
        <w:rPr>
          <w:rFonts w:ascii="Times New Roman" w:hAnsi="Times New Roman"/>
        </w:rPr>
        <w:t>Après 1962, viendront ceux de nos soldats tombés en opérations extérieures.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Près de 600 militaires périront durant ces opérations au service de la paix ou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de la lutte contre le terrorisme en Afrique, au Moyen orient, en Asie ou sur le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sol européen dans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les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Balkans.</w:t>
      </w:r>
    </w:p>
    <w:p>
      <w:pPr>
        <w:pStyle w:val="BodyText"/>
        <w:ind w:left="780" w:right="4556"/>
        <w:rPr>
          <w:rFonts w:ascii="Times New Roman" w:hAnsi="Times New Roman"/>
        </w:rPr>
      </w:pPr>
      <w:r>
        <w:rPr>
          <w:rFonts w:ascii="Times New Roman" w:hAnsi="Times New Roman"/>
        </w:rPr>
        <w:t>De nos jours, tous les morts pour la France des conflits anciens ou actuels,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qu’ils</w:t>
      </w:r>
      <w:r>
        <w:rPr>
          <w:rFonts w:ascii="Times New Roman" w:hAnsi="Times New Roman"/>
          <w:spacing w:val="-4"/>
        </w:rPr>
        <w:t> </w:t>
      </w:r>
      <w:r>
        <w:rPr>
          <w:rFonts w:ascii="Times New Roman" w:hAnsi="Times New Roman"/>
        </w:rPr>
        <w:t>soient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civils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ou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militaires,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sont</w:t>
      </w:r>
      <w:r>
        <w:rPr>
          <w:rFonts w:ascii="Times New Roman" w:hAnsi="Times New Roman"/>
          <w:spacing w:val="-3"/>
        </w:rPr>
        <w:t> </w:t>
      </w:r>
      <w:r>
        <w:rPr>
          <w:rFonts w:ascii="Times New Roman" w:hAnsi="Times New Roman"/>
        </w:rPr>
        <w:t>désormais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honorés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le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11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novembre.</w:t>
      </w:r>
    </w:p>
    <w:p>
      <w:pPr>
        <w:pStyle w:val="BodyText"/>
        <w:spacing w:before="3"/>
        <w:rPr>
          <w:rFonts w:ascii="Times New Roman"/>
          <w:sz w:val="24"/>
        </w:rPr>
      </w:pPr>
    </w:p>
    <w:p>
      <w:pPr>
        <w:pStyle w:val="BodyText"/>
        <w:spacing w:before="1"/>
        <w:ind w:left="780" w:right="4434"/>
        <w:rPr>
          <w:rFonts w:ascii="Times New Roman" w:hAnsi="Times New Roman"/>
        </w:rPr>
      </w:pPr>
      <w:r>
        <w:rPr>
          <w:rFonts w:ascii="Times New Roman" w:hAnsi="Times New Roman"/>
        </w:rPr>
        <w:t>En ce 11 novembre 2022, les Françaises et les Français rendent hommage à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tous ceux qui sont morts pour que nous puissions vivre libre et en paix. Ils</w:t>
      </w:r>
      <w:r>
        <w:rPr>
          <w:rFonts w:ascii="Times New Roman" w:hAnsi="Times New Roman"/>
          <w:spacing w:val="1"/>
        </w:rPr>
        <w:t> </w:t>
      </w:r>
      <w:r>
        <w:rPr>
          <w:rFonts w:ascii="Times New Roman" w:hAnsi="Times New Roman"/>
        </w:rPr>
        <w:t>rendent hommage à tous ceux qui sont morts pour la France dans la défense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de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nos valeurs.</w:t>
      </w:r>
    </w:p>
    <w:p>
      <w:pPr>
        <w:pStyle w:val="BodyText"/>
        <w:ind w:left="780" w:right="1184"/>
        <w:rPr>
          <w:rFonts w:ascii="Times New Roman" w:hAnsi="Times New Roman"/>
        </w:rPr>
      </w:pPr>
      <w:r>
        <w:rPr>
          <w:rFonts w:ascii="Times New Roman" w:hAnsi="Times New Roman"/>
        </w:rPr>
        <w:t>Ces morts nous envoient un message fort en ces temps où nos libertés sont menacées, sachons nous rappeler leur</w:t>
      </w:r>
      <w:r>
        <w:rPr>
          <w:rFonts w:ascii="Times New Roman" w:hAnsi="Times New Roman"/>
          <w:spacing w:val="-52"/>
        </w:rPr>
        <w:t> </w:t>
      </w:r>
      <w:r>
        <w:rPr>
          <w:rFonts w:ascii="Times New Roman" w:hAnsi="Times New Roman"/>
        </w:rPr>
        <w:t>sacrifice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et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soyons, s’il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le faut, dignes d’eux.</w:t>
      </w:r>
    </w:p>
    <w:p>
      <w:pPr>
        <w:pStyle w:val="BodyText"/>
        <w:spacing w:line="251" w:lineRule="exact"/>
        <w:ind w:left="780"/>
        <w:rPr>
          <w:rFonts w:ascii="Times New Roman" w:hAnsi="Times New Roman"/>
        </w:rPr>
      </w:pPr>
      <w:r>
        <w:rPr>
          <w:rFonts w:ascii="Times New Roman" w:hAnsi="Times New Roman"/>
        </w:rPr>
        <w:t>Vive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République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Française,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vive</w:t>
      </w:r>
      <w:r>
        <w:rPr>
          <w:rFonts w:ascii="Times New Roman" w:hAnsi="Times New Roman"/>
          <w:spacing w:val="-2"/>
        </w:rPr>
        <w:t> </w:t>
      </w:r>
      <w:r>
        <w:rPr>
          <w:rFonts w:ascii="Times New Roman" w:hAnsi="Times New Roman"/>
        </w:rPr>
        <w:t>la</w:t>
      </w:r>
      <w:r>
        <w:rPr>
          <w:rFonts w:ascii="Times New Roman" w:hAnsi="Times New Roman"/>
          <w:spacing w:val="-1"/>
        </w:rPr>
        <w:t> </w:t>
      </w:r>
      <w:r>
        <w:rPr>
          <w:rFonts w:ascii="Times New Roman" w:hAnsi="Times New Roman"/>
        </w:rPr>
        <w:t>France.</w:t>
      </w:r>
    </w:p>
    <w:p>
      <w:pPr>
        <w:spacing w:after="0" w:line="251" w:lineRule="exact"/>
        <w:rPr>
          <w:rFonts w:ascii="Times New Roman" w:hAnsi="Times New Roman"/>
        </w:rPr>
        <w:sectPr>
          <w:pgSz w:w="11900" w:h="16840"/>
          <w:pgMar w:header="0" w:footer="214" w:top="600" w:bottom="480" w:left="0" w:right="0"/>
        </w:sectPr>
      </w:pPr>
    </w:p>
    <w:p>
      <w:pPr>
        <w:pStyle w:val="BodyText"/>
        <w:ind w:left="796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516.75pt;height:13.2pt;mso-position-horizontal-relative:char;mso-position-vertical-relative:line" coordorigin="0,0" coordsize="10335,264">
            <v:shape style="position:absolute;left:0;top:0;width:10335;height:264" type="#_x0000_t75" stroked="false">
              <v:imagedata r:id="rId167" o:title=""/>
            </v:shape>
            <v:shape style="position:absolute;left:52;top:24;width:10232;height:161" coordorigin="53,24" coordsize="10232,161" path="m1334,24l53,24,53,185,1334,185,1334,24xm1973,24l1814,24,1814,185,1973,185,1973,24xm2614,24l2453,24,2453,185,2614,185,2614,24xm4373,24l3094,24,3094,185,4373,185,4373,24xm5014,24l4853,24,4853,185,5014,185,5014,24xm5654,24l5494,24,5494,185,5654,185,5654,24xm7414,24l6134,24,6134,185,7414,185,7414,24xm8054,24l7894,24,7894,185,8054,185,8054,24xm8693,24l8534,24,8534,185,8693,185,8693,24xm10284,24l9173,24,9173,185,10284,185,10284,24xe" filled="true" fillcolor="#a5a5a5" stroked="false">
              <v:path arrowok="t"/>
              <v:fill type="solid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6"/>
        <w:rPr>
          <w:rFonts w:ascii="Times New Roman"/>
        </w:rPr>
      </w:pPr>
    </w:p>
    <w:p>
      <w:pPr>
        <w:pStyle w:val="Heading5"/>
        <w:spacing w:before="104"/>
        <w:ind w:left="851"/>
        <w:rPr>
          <w:rFonts w:ascii="Arial MT"/>
        </w:rPr>
      </w:pPr>
      <w:r>
        <w:rPr>
          <w:rFonts w:ascii="Arial MT"/>
        </w:rPr>
        <w:t>FINANCES</w:t>
      </w:r>
      <w:r>
        <w:rPr>
          <w:rFonts w:ascii="Arial MT"/>
          <w:spacing w:val="33"/>
        </w:rPr>
        <w:t> </w:t>
      </w:r>
      <w:r>
        <w:rPr>
          <w:rFonts w:ascii="Arial MT"/>
        </w:rPr>
        <w:t>COMMUNALES</w:t>
      </w:r>
      <w:r>
        <w:rPr>
          <w:rFonts w:ascii="Arial MT"/>
          <w:spacing w:val="34"/>
        </w:rPr>
        <w:t> </w:t>
      </w:r>
      <w:r>
        <w:rPr>
          <w:rFonts w:ascii="Arial MT"/>
        </w:rPr>
        <w:t>2022</w:t>
      </w:r>
    </w:p>
    <w:p>
      <w:pPr>
        <w:pStyle w:val="BodyText"/>
        <w:spacing w:before="245"/>
        <w:ind w:left="851"/>
      </w:pPr>
      <w:r>
        <w:rPr/>
        <w:t>Le</w:t>
      </w:r>
      <w:r>
        <w:rPr>
          <w:spacing w:val="-4"/>
        </w:rPr>
        <w:t> </w:t>
      </w:r>
      <w:r>
        <w:rPr/>
        <w:t>Conseil</w:t>
      </w:r>
      <w:r>
        <w:rPr>
          <w:spacing w:val="-3"/>
        </w:rPr>
        <w:t> </w:t>
      </w:r>
      <w:r>
        <w:rPr/>
        <w:t>Municipal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analysé</w:t>
      </w:r>
      <w:r>
        <w:rPr>
          <w:spacing w:val="-4"/>
        </w:rPr>
        <w:t> </w:t>
      </w:r>
      <w:r>
        <w:rPr/>
        <w:t>et</w:t>
      </w:r>
      <w:r>
        <w:rPr>
          <w:spacing w:val="-2"/>
        </w:rPr>
        <w:t> </w:t>
      </w:r>
      <w:r>
        <w:rPr/>
        <w:t>approuvé</w:t>
      </w:r>
      <w:r>
        <w:rPr>
          <w:spacing w:val="-4"/>
        </w:rPr>
        <w:t> </w:t>
      </w:r>
      <w:r>
        <w:rPr/>
        <w:t>les</w:t>
      </w:r>
      <w:r>
        <w:rPr>
          <w:spacing w:val="-2"/>
        </w:rPr>
        <w:t> </w:t>
      </w:r>
      <w:r>
        <w:rPr/>
        <w:t>deux</w:t>
      </w:r>
      <w:r>
        <w:rPr>
          <w:spacing w:val="-3"/>
        </w:rPr>
        <w:t> </w:t>
      </w:r>
      <w:r>
        <w:rPr/>
        <w:t>sections</w:t>
      </w:r>
      <w:r>
        <w:rPr>
          <w:spacing w:val="-2"/>
        </w:rPr>
        <w:t> </w:t>
      </w:r>
      <w:r>
        <w:rPr/>
        <w:t>budgétaires</w:t>
      </w:r>
      <w:r>
        <w:rPr>
          <w:spacing w:val="-2"/>
        </w:rPr>
        <w:t> </w:t>
      </w:r>
      <w:r>
        <w:rPr/>
        <w:t>:</w:t>
      </w:r>
    </w:p>
    <w:p>
      <w:pPr>
        <w:pStyle w:val="BodyText"/>
        <w:spacing w:before="245"/>
        <w:ind w:left="851"/>
      </w:pPr>
      <w:r>
        <w:rPr/>
        <w:t>La</w:t>
      </w:r>
      <w:r>
        <w:rPr>
          <w:spacing w:val="-4"/>
        </w:rPr>
        <w:t> </w:t>
      </w:r>
      <w:r>
        <w:rPr/>
        <w:t>section</w:t>
      </w:r>
      <w:r>
        <w:rPr>
          <w:spacing w:val="-4"/>
        </w:rPr>
        <w:t> </w:t>
      </w:r>
      <w:r>
        <w:rPr/>
        <w:t>de</w:t>
      </w:r>
      <w:r>
        <w:rPr>
          <w:spacing w:val="-4"/>
        </w:rPr>
        <w:t> </w:t>
      </w:r>
      <w:r>
        <w:rPr/>
        <w:t>fonctionnement,</w:t>
      </w:r>
      <w:r>
        <w:rPr>
          <w:spacing w:val="-2"/>
        </w:rPr>
        <w:t> </w:t>
      </w:r>
      <w:r>
        <w:rPr/>
        <w:t>comprenant</w:t>
      </w:r>
      <w:r>
        <w:rPr>
          <w:spacing w:val="-3"/>
        </w:rPr>
        <w:t> </w:t>
      </w:r>
      <w:r>
        <w:rPr/>
        <w:t>les</w:t>
      </w:r>
      <w:r>
        <w:rPr>
          <w:spacing w:val="-1"/>
        </w:rPr>
        <w:t> </w:t>
      </w:r>
      <w:r>
        <w:rPr/>
        <w:t>charges</w:t>
      </w:r>
      <w:r>
        <w:rPr>
          <w:spacing w:val="-2"/>
        </w:rPr>
        <w:t> </w:t>
      </w:r>
      <w:r>
        <w:rPr/>
        <w:t>et</w:t>
      </w:r>
      <w:r>
        <w:rPr>
          <w:spacing w:val="-4"/>
        </w:rPr>
        <w:t> </w:t>
      </w:r>
      <w:r>
        <w:rPr/>
        <w:t>recettes</w:t>
      </w:r>
      <w:r>
        <w:rPr>
          <w:spacing w:val="-2"/>
        </w:rPr>
        <w:t> </w:t>
      </w:r>
      <w:r>
        <w:rPr/>
        <w:t>annuelles</w:t>
      </w:r>
      <w:r>
        <w:rPr>
          <w:spacing w:val="-3"/>
        </w:rPr>
        <w:t> </w:t>
      </w:r>
      <w:r>
        <w:rPr/>
        <w:t>de</w:t>
      </w:r>
      <w:r>
        <w:rPr>
          <w:spacing w:val="-4"/>
        </w:rPr>
        <w:t> </w:t>
      </w:r>
      <w:r>
        <w:rPr/>
        <w:t>gestion</w:t>
      </w:r>
      <w:r>
        <w:rPr>
          <w:spacing w:val="-4"/>
        </w:rPr>
        <w:t> </w:t>
      </w:r>
      <w:r>
        <w:rPr/>
        <w:t>quotidienne.</w:t>
      </w:r>
    </w:p>
    <w:p>
      <w:pPr>
        <w:pStyle w:val="BodyText"/>
        <w:spacing w:line="273" w:lineRule="auto" w:before="248"/>
        <w:ind w:left="851"/>
      </w:pPr>
      <w:r>
        <w:rPr/>
        <w:t>La</w:t>
      </w:r>
      <w:r>
        <w:rPr>
          <w:spacing w:val="42"/>
        </w:rPr>
        <w:t> </w:t>
      </w:r>
      <w:r>
        <w:rPr/>
        <w:t>section</w:t>
      </w:r>
      <w:r>
        <w:rPr>
          <w:spacing w:val="42"/>
        </w:rPr>
        <w:t> </w:t>
      </w:r>
      <w:r>
        <w:rPr/>
        <w:t>d'investissement,</w:t>
      </w:r>
      <w:r>
        <w:rPr>
          <w:spacing w:val="41"/>
        </w:rPr>
        <w:t> </w:t>
      </w:r>
      <w:r>
        <w:rPr/>
        <w:t>qui</w:t>
      </w:r>
      <w:r>
        <w:rPr>
          <w:spacing w:val="42"/>
        </w:rPr>
        <w:t> </w:t>
      </w:r>
      <w:r>
        <w:rPr/>
        <w:t>comptabilise</w:t>
      </w:r>
      <w:r>
        <w:rPr>
          <w:spacing w:val="41"/>
        </w:rPr>
        <w:t> </w:t>
      </w:r>
      <w:r>
        <w:rPr/>
        <w:t>les</w:t>
      </w:r>
      <w:r>
        <w:rPr>
          <w:spacing w:val="43"/>
        </w:rPr>
        <w:t> </w:t>
      </w:r>
      <w:r>
        <w:rPr/>
        <w:t>dépenses</w:t>
      </w:r>
      <w:r>
        <w:rPr>
          <w:spacing w:val="42"/>
        </w:rPr>
        <w:t> </w:t>
      </w:r>
      <w:r>
        <w:rPr/>
        <w:t>importantes</w:t>
      </w:r>
      <w:r>
        <w:rPr>
          <w:spacing w:val="42"/>
        </w:rPr>
        <w:t> </w:t>
      </w:r>
      <w:r>
        <w:rPr/>
        <w:t>ainsi</w:t>
      </w:r>
      <w:r>
        <w:rPr>
          <w:spacing w:val="42"/>
        </w:rPr>
        <w:t> </w:t>
      </w:r>
      <w:r>
        <w:rPr/>
        <w:t>que</w:t>
      </w:r>
      <w:r>
        <w:rPr>
          <w:spacing w:val="41"/>
        </w:rPr>
        <w:t> </w:t>
      </w:r>
      <w:r>
        <w:rPr/>
        <w:t>les</w:t>
      </w:r>
      <w:r>
        <w:rPr>
          <w:spacing w:val="41"/>
        </w:rPr>
        <w:t> </w:t>
      </w:r>
      <w:r>
        <w:rPr/>
        <w:t>recettes</w:t>
      </w:r>
      <w:r>
        <w:rPr>
          <w:spacing w:val="42"/>
        </w:rPr>
        <w:t> </w:t>
      </w:r>
      <w:r>
        <w:rPr/>
        <w:t>en</w:t>
      </w:r>
      <w:r>
        <w:rPr>
          <w:spacing w:val="-63"/>
        </w:rPr>
        <w:t> </w:t>
      </w:r>
      <w:r>
        <w:rPr/>
        <w:t>matière</w:t>
      </w:r>
      <w:r>
        <w:rPr>
          <w:spacing w:val="-5"/>
        </w:rPr>
        <w:t> </w:t>
      </w:r>
      <w:r>
        <w:rPr/>
        <w:t>de</w:t>
      </w:r>
      <w:r>
        <w:rPr>
          <w:spacing w:val="-4"/>
        </w:rPr>
        <w:t> </w:t>
      </w:r>
      <w:r>
        <w:rPr/>
        <w:t>biens</w:t>
      </w:r>
      <w:r>
        <w:rPr>
          <w:spacing w:val="-3"/>
        </w:rPr>
        <w:t> </w:t>
      </w:r>
      <w:r>
        <w:rPr/>
        <w:t>d'équipement,</w:t>
      </w:r>
      <w:r>
        <w:rPr>
          <w:spacing w:val="-1"/>
        </w:rPr>
        <w:t> </w:t>
      </w:r>
      <w:r>
        <w:rPr/>
        <w:t>de</w:t>
      </w:r>
      <w:r>
        <w:rPr>
          <w:spacing w:val="-5"/>
        </w:rPr>
        <w:t> </w:t>
      </w:r>
      <w:r>
        <w:rPr/>
        <w:t>travaux</w:t>
      </w:r>
      <w:r>
        <w:rPr>
          <w:spacing w:val="-3"/>
        </w:rPr>
        <w:t> </w:t>
      </w:r>
      <w:r>
        <w:rPr/>
        <w:t>d'aménagement</w:t>
      </w:r>
      <w:r>
        <w:rPr>
          <w:spacing w:val="-4"/>
        </w:rPr>
        <w:t> </w:t>
      </w:r>
      <w:r>
        <w:rPr/>
        <w:t>mais</w:t>
      </w:r>
      <w:r>
        <w:rPr>
          <w:spacing w:val="-2"/>
        </w:rPr>
        <w:t> </w:t>
      </w:r>
      <w:r>
        <w:rPr/>
        <w:t>aussi</w:t>
      </w:r>
      <w:r>
        <w:rPr>
          <w:spacing w:val="-3"/>
        </w:rPr>
        <w:t> </w:t>
      </w:r>
      <w:r>
        <w:rPr/>
        <w:t>le</w:t>
      </w:r>
      <w:r>
        <w:rPr>
          <w:spacing w:val="-4"/>
        </w:rPr>
        <w:t> </w:t>
      </w:r>
      <w:r>
        <w:rPr/>
        <w:t>remboursement</w:t>
      </w:r>
      <w:r>
        <w:rPr>
          <w:spacing w:val="-4"/>
        </w:rPr>
        <w:t> </w:t>
      </w:r>
      <w:r>
        <w:rPr/>
        <w:t>du</w:t>
      </w:r>
      <w:r>
        <w:rPr>
          <w:spacing w:val="-2"/>
        </w:rPr>
        <w:t> </w:t>
      </w:r>
      <w:r>
        <w:rPr/>
        <w:t>capital.</w:t>
      </w:r>
    </w:p>
    <w:p>
      <w:pPr>
        <w:spacing w:before="206"/>
        <w:ind w:left="690" w:right="1288" w:firstLine="0"/>
        <w:jc w:val="center"/>
        <w:rPr>
          <w:b/>
          <w:sz w:val="22"/>
        </w:rPr>
      </w:pPr>
      <w:r>
        <w:rPr>
          <w:b/>
          <w:sz w:val="22"/>
          <w:u w:val="single"/>
        </w:rPr>
        <w:t>ADOPTION</w:t>
      </w:r>
      <w:r>
        <w:rPr>
          <w:b/>
          <w:spacing w:val="-2"/>
          <w:sz w:val="22"/>
          <w:u w:val="single"/>
        </w:rPr>
        <w:t> </w:t>
      </w:r>
      <w:r>
        <w:rPr>
          <w:b/>
          <w:sz w:val="22"/>
          <w:u w:val="single"/>
        </w:rPr>
        <w:t>DU</w:t>
      </w:r>
      <w:r>
        <w:rPr>
          <w:b/>
          <w:spacing w:val="-1"/>
          <w:sz w:val="22"/>
          <w:u w:val="single"/>
        </w:rPr>
        <w:t> </w:t>
      </w:r>
      <w:r>
        <w:rPr>
          <w:b/>
          <w:sz w:val="22"/>
          <w:u w:val="single"/>
        </w:rPr>
        <w:t>COMPTE</w:t>
      </w:r>
      <w:r>
        <w:rPr>
          <w:b/>
          <w:spacing w:val="-2"/>
          <w:sz w:val="22"/>
          <w:u w:val="single"/>
        </w:rPr>
        <w:t> </w:t>
      </w:r>
      <w:r>
        <w:rPr>
          <w:b/>
          <w:sz w:val="22"/>
          <w:u w:val="single"/>
        </w:rPr>
        <w:t>ADMINISTRATIF</w:t>
      </w:r>
      <w:r>
        <w:rPr>
          <w:b/>
          <w:spacing w:val="-3"/>
          <w:sz w:val="22"/>
          <w:u w:val="single"/>
        </w:rPr>
        <w:t> </w:t>
      </w:r>
      <w:r>
        <w:rPr>
          <w:b/>
          <w:sz w:val="22"/>
          <w:u w:val="single"/>
        </w:rPr>
        <w:t>COMMUNAL</w:t>
      </w:r>
      <w:r>
        <w:rPr>
          <w:b/>
          <w:spacing w:val="-1"/>
          <w:sz w:val="22"/>
          <w:u w:val="single"/>
        </w:rPr>
        <w:t> </w:t>
      </w:r>
      <w:r>
        <w:rPr>
          <w:b/>
          <w:sz w:val="22"/>
          <w:u w:val="single"/>
        </w:rPr>
        <w:t>2022</w:t>
      </w:r>
    </w:p>
    <w:p>
      <w:pPr>
        <w:pStyle w:val="BodyText"/>
        <w:spacing w:before="2"/>
        <w:rPr>
          <w:b/>
          <w:sz w:val="13"/>
        </w:rPr>
      </w:pPr>
    </w:p>
    <w:p>
      <w:pPr>
        <w:spacing w:line="283" w:lineRule="auto" w:before="64"/>
        <w:ind w:left="1418" w:right="1831" w:firstLine="0"/>
        <w:jc w:val="both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>Madame le Maire donne lecture du compte administratif communal de l'exercice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2022</w:t>
      </w:r>
      <w:r>
        <w:rPr>
          <w:rFonts w:ascii="Microsoft Sans Serif" w:hAnsi="Microsoft Sans Serif"/>
          <w:spacing w:val="3"/>
          <w:sz w:val="24"/>
        </w:rPr>
        <w:t> </w:t>
      </w:r>
      <w:r>
        <w:rPr>
          <w:rFonts w:ascii="Microsoft Sans Serif" w:hAnsi="Microsoft Sans Serif"/>
          <w:sz w:val="24"/>
        </w:rPr>
        <w:t>puis</w:t>
      </w:r>
      <w:r>
        <w:rPr>
          <w:rFonts w:ascii="Microsoft Sans Serif" w:hAnsi="Microsoft Sans Serif"/>
          <w:spacing w:val="3"/>
          <w:sz w:val="24"/>
        </w:rPr>
        <w:t> </w:t>
      </w:r>
      <w:r>
        <w:rPr>
          <w:rFonts w:ascii="Microsoft Sans Serif" w:hAnsi="Microsoft Sans Serif"/>
          <w:sz w:val="24"/>
        </w:rPr>
        <w:t>sort</w:t>
      </w:r>
      <w:r>
        <w:rPr>
          <w:rFonts w:ascii="Microsoft Sans Serif" w:hAnsi="Microsoft Sans Serif"/>
          <w:spacing w:val="3"/>
          <w:sz w:val="24"/>
        </w:rPr>
        <w:t> </w:t>
      </w:r>
      <w:r>
        <w:rPr>
          <w:rFonts w:ascii="Microsoft Sans Serif" w:hAnsi="Microsoft Sans Serif"/>
          <w:sz w:val="24"/>
        </w:rPr>
        <w:t>de</w:t>
      </w:r>
      <w:r>
        <w:rPr>
          <w:rFonts w:ascii="Microsoft Sans Serif" w:hAnsi="Microsoft Sans Serif"/>
          <w:spacing w:val="4"/>
          <w:sz w:val="24"/>
        </w:rPr>
        <w:t> </w:t>
      </w:r>
      <w:r>
        <w:rPr>
          <w:rFonts w:ascii="Microsoft Sans Serif" w:hAnsi="Microsoft Sans Serif"/>
          <w:sz w:val="24"/>
        </w:rPr>
        <w:t>la</w:t>
      </w:r>
      <w:r>
        <w:rPr>
          <w:rFonts w:ascii="Microsoft Sans Serif" w:hAnsi="Microsoft Sans Serif"/>
          <w:spacing w:val="4"/>
          <w:sz w:val="24"/>
        </w:rPr>
        <w:t> </w:t>
      </w:r>
      <w:r>
        <w:rPr>
          <w:rFonts w:ascii="Microsoft Sans Serif" w:hAnsi="Microsoft Sans Serif"/>
          <w:sz w:val="24"/>
        </w:rPr>
        <w:t>séance.</w:t>
      </w:r>
    </w:p>
    <w:p>
      <w:pPr>
        <w:spacing w:line="280" w:lineRule="auto" w:before="194"/>
        <w:ind w:left="1418" w:right="1830" w:firstLine="0"/>
        <w:jc w:val="both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>Le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Conseil</w:t>
      </w:r>
      <w:r>
        <w:rPr>
          <w:rFonts w:ascii="Microsoft Sans Serif" w:hAnsi="Microsoft Sans Serif"/>
          <w:spacing w:val="-5"/>
          <w:sz w:val="24"/>
        </w:rPr>
        <w:t> </w:t>
      </w:r>
      <w:r>
        <w:rPr>
          <w:rFonts w:ascii="Microsoft Sans Serif" w:hAnsi="Microsoft Sans Serif"/>
          <w:sz w:val="24"/>
        </w:rPr>
        <w:t>Municipal,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réuni</w:t>
      </w:r>
      <w:r>
        <w:rPr>
          <w:rFonts w:ascii="Microsoft Sans Serif" w:hAnsi="Microsoft Sans Serif"/>
          <w:spacing w:val="-5"/>
          <w:sz w:val="24"/>
        </w:rPr>
        <w:t> </w:t>
      </w:r>
      <w:r>
        <w:rPr>
          <w:rFonts w:ascii="Microsoft Sans Serif" w:hAnsi="Microsoft Sans Serif"/>
          <w:sz w:val="24"/>
        </w:rPr>
        <w:t>sous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la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présidence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de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M.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Marc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DEAL,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premier</w:t>
      </w:r>
      <w:r>
        <w:rPr>
          <w:rFonts w:ascii="Microsoft Sans Serif" w:hAnsi="Microsoft Sans Serif"/>
          <w:spacing w:val="-6"/>
          <w:sz w:val="24"/>
        </w:rPr>
        <w:t> </w:t>
      </w:r>
      <w:r>
        <w:rPr>
          <w:rFonts w:ascii="Microsoft Sans Serif" w:hAnsi="Microsoft Sans Serif"/>
          <w:sz w:val="24"/>
        </w:rPr>
        <w:t>adjoint,</w:t>
      </w:r>
      <w:r>
        <w:rPr>
          <w:rFonts w:ascii="Microsoft Sans Serif" w:hAnsi="Microsoft Sans Serif"/>
          <w:spacing w:val="-61"/>
          <w:sz w:val="24"/>
        </w:rPr>
        <w:t> </w:t>
      </w:r>
      <w:r>
        <w:rPr>
          <w:rFonts w:ascii="Microsoft Sans Serif" w:hAnsi="Microsoft Sans Serif"/>
          <w:sz w:val="24"/>
        </w:rPr>
        <w:t>délibérant sur le compte administratif de la commune de l'an 2022 dressé par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Madame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Laura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RITTER,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Maire,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après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s'être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fait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présenter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le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budget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primitif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communal.</w:t>
      </w:r>
    </w:p>
    <w:p>
      <w:pPr>
        <w:spacing w:line="283" w:lineRule="auto" w:before="198"/>
        <w:ind w:left="1418" w:right="1611" w:firstLine="708"/>
        <w:jc w:val="left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>1°</w:t>
      </w:r>
      <w:r>
        <w:rPr>
          <w:rFonts w:ascii="Microsoft Sans Serif" w:hAnsi="Microsoft Sans Serif"/>
          <w:spacing w:val="-2"/>
          <w:sz w:val="24"/>
        </w:rPr>
        <w:t> </w:t>
      </w:r>
      <w:r>
        <w:rPr>
          <w:rFonts w:ascii="Microsoft Sans Serif" w:hAnsi="Microsoft Sans Serif"/>
          <w:sz w:val="24"/>
        </w:rPr>
        <w:t>-</w:t>
      </w:r>
      <w:r>
        <w:rPr>
          <w:rFonts w:ascii="Microsoft Sans Serif" w:hAnsi="Microsoft Sans Serif"/>
          <w:spacing w:val="-3"/>
          <w:sz w:val="24"/>
        </w:rPr>
        <w:t> </w:t>
      </w:r>
      <w:r>
        <w:rPr>
          <w:rFonts w:ascii="Microsoft Sans Serif" w:hAnsi="Microsoft Sans Serif"/>
          <w:sz w:val="24"/>
        </w:rPr>
        <w:t>lui</w:t>
      </w:r>
      <w:r>
        <w:rPr>
          <w:rFonts w:ascii="Microsoft Sans Serif" w:hAnsi="Microsoft Sans Serif"/>
          <w:spacing w:val="-3"/>
          <w:sz w:val="24"/>
        </w:rPr>
        <w:t> </w:t>
      </w:r>
      <w:r>
        <w:rPr>
          <w:rFonts w:ascii="Microsoft Sans Serif" w:hAnsi="Microsoft Sans Serif"/>
          <w:sz w:val="24"/>
        </w:rPr>
        <w:t>donne acte</w:t>
      </w:r>
      <w:r>
        <w:rPr>
          <w:rFonts w:ascii="Microsoft Sans Serif" w:hAnsi="Microsoft Sans Serif"/>
          <w:spacing w:val="-1"/>
          <w:sz w:val="24"/>
        </w:rPr>
        <w:t> </w:t>
      </w:r>
      <w:r>
        <w:rPr>
          <w:rFonts w:ascii="Microsoft Sans Serif" w:hAnsi="Microsoft Sans Serif"/>
          <w:sz w:val="24"/>
        </w:rPr>
        <w:t>de</w:t>
      </w:r>
      <w:r>
        <w:rPr>
          <w:rFonts w:ascii="Microsoft Sans Serif" w:hAnsi="Microsoft Sans Serif"/>
          <w:spacing w:val="-1"/>
          <w:sz w:val="24"/>
        </w:rPr>
        <w:t> </w:t>
      </w:r>
      <w:r>
        <w:rPr>
          <w:rFonts w:ascii="Microsoft Sans Serif" w:hAnsi="Microsoft Sans Serif"/>
          <w:sz w:val="24"/>
        </w:rPr>
        <w:t>la</w:t>
      </w:r>
      <w:r>
        <w:rPr>
          <w:rFonts w:ascii="Microsoft Sans Serif" w:hAnsi="Microsoft Sans Serif"/>
          <w:spacing w:val="-1"/>
          <w:sz w:val="24"/>
        </w:rPr>
        <w:t> </w:t>
      </w:r>
      <w:r>
        <w:rPr>
          <w:rFonts w:ascii="Microsoft Sans Serif" w:hAnsi="Microsoft Sans Serif"/>
          <w:sz w:val="24"/>
        </w:rPr>
        <w:t>présentation</w:t>
      </w:r>
      <w:r>
        <w:rPr>
          <w:rFonts w:ascii="Microsoft Sans Serif" w:hAnsi="Microsoft Sans Serif"/>
          <w:spacing w:val="-3"/>
          <w:sz w:val="24"/>
        </w:rPr>
        <w:t> </w:t>
      </w:r>
      <w:r>
        <w:rPr>
          <w:rFonts w:ascii="Microsoft Sans Serif" w:hAnsi="Microsoft Sans Serif"/>
          <w:sz w:val="24"/>
        </w:rPr>
        <w:t>du</w:t>
      </w:r>
      <w:r>
        <w:rPr>
          <w:rFonts w:ascii="Microsoft Sans Serif" w:hAnsi="Microsoft Sans Serif"/>
          <w:spacing w:val="-1"/>
          <w:sz w:val="24"/>
        </w:rPr>
        <w:t> </w:t>
      </w:r>
      <w:r>
        <w:rPr>
          <w:rFonts w:ascii="Microsoft Sans Serif" w:hAnsi="Microsoft Sans Serif"/>
          <w:sz w:val="24"/>
        </w:rPr>
        <w:t>compte</w:t>
      </w:r>
      <w:r>
        <w:rPr>
          <w:rFonts w:ascii="Microsoft Sans Serif" w:hAnsi="Microsoft Sans Serif"/>
          <w:spacing w:val="-4"/>
          <w:sz w:val="24"/>
        </w:rPr>
        <w:t> </w:t>
      </w:r>
      <w:r>
        <w:rPr>
          <w:rFonts w:ascii="Microsoft Sans Serif" w:hAnsi="Microsoft Sans Serif"/>
          <w:sz w:val="24"/>
        </w:rPr>
        <w:t>administratif communal</w:t>
      </w:r>
      <w:r>
        <w:rPr>
          <w:rFonts w:ascii="Microsoft Sans Serif" w:hAnsi="Microsoft Sans Serif"/>
          <w:spacing w:val="-2"/>
          <w:sz w:val="24"/>
        </w:rPr>
        <w:t> </w:t>
      </w:r>
      <w:r>
        <w:rPr>
          <w:rFonts w:ascii="Microsoft Sans Serif" w:hAnsi="Microsoft Sans Serif"/>
          <w:sz w:val="24"/>
        </w:rPr>
        <w:t>de</w:t>
      </w:r>
      <w:r>
        <w:rPr>
          <w:rFonts w:ascii="Microsoft Sans Serif" w:hAnsi="Microsoft Sans Serif"/>
          <w:spacing w:val="-61"/>
          <w:sz w:val="24"/>
        </w:rPr>
        <w:t> </w:t>
      </w:r>
      <w:r>
        <w:rPr>
          <w:rFonts w:ascii="Microsoft Sans Serif" w:hAnsi="Microsoft Sans Serif"/>
          <w:sz w:val="24"/>
        </w:rPr>
        <w:t>l'an</w:t>
      </w:r>
      <w:r>
        <w:rPr>
          <w:rFonts w:ascii="Microsoft Sans Serif" w:hAnsi="Microsoft Sans Serif"/>
          <w:spacing w:val="3"/>
          <w:sz w:val="24"/>
        </w:rPr>
        <w:t> </w:t>
      </w:r>
      <w:r>
        <w:rPr>
          <w:rFonts w:ascii="Microsoft Sans Serif" w:hAnsi="Microsoft Sans Serif"/>
          <w:sz w:val="24"/>
        </w:rPr>
        <w:t>2022</w:t>
      </w:r>
      <w:r>
        <w:rPr>
          <w:rFonts w:ascii="Microsoft Sans Serif" w:hAnsi="Microsoft Sans Serif"/>
          <w:spacing w:val="4"/>
          <w:sz w:val="24"/>
        </w:rPr>
        <w:t> </w:t>
      </w:r>
      <w:r>
        <w:rPr>
          <w:rFonts w:ascii="Microsoft Sans Serif" w:hAnsi="Microsoft Sans Serif"/>
          <w:sz w:val="24"/>
        </w:rPr>
        <w:t>se</w:t>
      </w:r>
      <w:r>
        <w:rPr>
          <w:rFonts w:ascii="Microsoft Sans Serif" w:hAnsi="Microsoft Sans Serif"/>
          <w:spacing w:val="4"/>
          <w:sz w:val="24"/>
        </w:rPr>
        <w:t> </w:t>
      </w:r>
      <w:r>
        <w:rPr>
          <w:rFonts w:ascii="Microsoft Sans Serif" w:hAnsi="Microsoft Sans Serif"/>
          <w:sz w:val="24"/>
        </w:rPr>
        <w:t>résumant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comme</w:t>
      </w:r>
      <w:r>
        <w:rPr>
          <w:rFonts w:ascii="Microsoft Sans Serif" w:hAnsi="Microsoft Sans Serif"/>
          <w:spacing w:val="4"/>
          <w:sz w:val="24"/>
        </w:rPr>
        <w:t> </w:t>
      </w:r>
      <w:r>
        <w:rPr>
          <w:rFonts w:ascii="Microsoft Sans Serif" w:hAnsi="Microsoft Sans Serif"/>
          <w:sz w:val="24"/>
        </w:rPr>
        <w:t>suit</w:t>
      </w:r>
      <w:r>
        <w:rPr>
          <w:rFonts w:ascii="Microsoft Sans Serif" w:hAnsi="Microsoft Sans Serif"/>
          <w:spacing w:val="3"/>
          <w:sz w:val="24"/>
        </w:rPr>
        <w:t> </w:t>
      </w:r>
      <w:r>
        <w:rPr>
          <w:rFonts w:ascii="Microsoft Sans Serif" w:hAnsi="Microsoft Sans Serif"/>
          <w:sz w:val="24"/>
        </w:rPr>
        <w:t>:</w:t>
      </w:r>
    </w:p>
    <w:p>
      <w:pPr>
        <w:pStyle w:val="Heading4"/>
        <w:spacing w:before="189"/>
        <w:ind w:left="874"/>
        <w:rPr>
          <w:rFonts w:ascii="Arial"/>
        </w:rPr>
      </w:pPr>
      <w:r>
        <w:rPr>
          <w:rFonts w:ascii="Arial"/>
        </w:rPr>
        <w:t>Section</w:t>
      </w:r>
      <w:r>
        <w:rPr>
          <w:rFonts w:ascii="Arial"/>
          <w:spacing w:val="-5"/>
        </w:rPr>
        <w:t> </w:t>
      </w:r>
      <w:r>
        <w:rPr>
          <w:rFonts w:ascii="Arial"/>
        </w:rPr>
        <w:t>de</w:t>
      </w:r>
      <w:r>
        <w:rPr>
          <w:rFonts w:ascii="Arial"/>
          <w:spacing w:val="-6"/>
        </w:rPr>
        <w:t> </w:t>
      </w:r>
      <w:r>
        <w:rPr>
          <w:rFonts w:ascii="Arial"/>
        </w:rPr>
        <w:t>fonctionnement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9"/>
        <w:rPr>
          <w:rFonts w:ascii="Arial"/>
          <w:b/>
          <w:sz w:val="28"/>
        </w:rPr>
      </w:pPr>
    </w:p>
    <w:tbl>
      <w:tblPr>
        <w:tblW w:w="0" w:type="auto"/>
        <w:jc w:val="left"/>
        <w:tblInd w:w="13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08"/>
        <w:gridCol w:w="2119"/>
      </w:tblGrid>
      <w:tr>
        <w:trPr>
          <w:trHeight w:val="377" w:hRule="atLeast"/>
        </w:trPr>
        <w:tc>
          <w:tcPr>
            <w:tcW w:w="3908" w:type="dxa"/>
          </w:tcPr>
          <w:p>
            <w:pPr>
              <w:pStyle w:val="TableParagraph"/>
              <w:spacing w:line="236" w:lineRule="exact"/>
              <w:ind w:left="50"/>
              <w:rPr>
                <w:sz w:val="24"/>
              </w:rPr>
            </w:pPr>
            <w:r>
              <w:rPr>
                <w:sz w:val="24"/>
              </w:rPr>
              <w:t>Dépenses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 fonctionnement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:</w:t>
            </w:r>
          </w:p>
        </w:tc>
        <w:tc>
          <w:tcPr>
            <w:tcW w:w="2119" w:type="dxa"/>
          </w:tcPr>
          <w:p>
            <w:pPr>
              <w:pStyle w:val="TableParagraph"/>
              <w:spacing w:line="236" w:lineRule="exact"/>
              <w:ind w:right="115"/>
              <w:jc w:val="right"/>
              <w:rPr>
                <w:sz w:val="24"/>
              </w:rPr>
            </w:pPr>
            <w:r>
              <w:rPr>
                <w:sz w:val="24"/>
              </w:rPr>
              <w:t>111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104,80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€</w:t>
            </w:r>
          </w:p>
        </w:tc>
      </w:tr>
      <w:tr>
        <w:trPr>
          <w:trHeight w:val="517" w:hRule="atLeast"/>
        </w:trPr>
        <w:tc>
          <w:tcPr>
            <w:tcW w:w="3908" w:type="dxa"/>
          </w:tcPr>
          <w:p>
            <w:pPr>
              <w:pStyle w:val="TableParagraph"/>
              <w:spacing w:before="102"/>
              <w:ind w:left="50"/>
              <w:rPr>
                <w:sz w:val="24"/>
              </w:rPr>
            </w:pPr>
            <w:r>
              <w:rPr>
                <w:sz w:val="24"/>
              </w:rPr>
              <w:t>Recettes de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fonctionnement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:</w:t>
            </w:r>
          </w:p>
        </w:tc>
        <w:tc>
          <w:tcPr>
            <w:tcW w:w="2119" w:type="dxa"/>
          </w:tcPr>
          <w:p>
            <w:pPr>
              <w:pStyle w:val="TableParagraph"/>
              <w:spacing w:before="102"/>
              <w:ind w:right="115"/>
              <w:jc w:val="right"/>
              <w:rPr>
                <w:sz w:val="24"/>
              </w:rPr>
            </w:pPr>
            <w:r>
              <w:rPr>
                <w:sz w:val="24"/>
              </w:rPr>
              <w:t>146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420,12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€</w:t>
            </w:r>
          </w:p>
        </w:tc>
      </w:tr>
      <w:tr>
        <w:trPr>
          <w:trHeight w:val="517" w:hRule="atLeast"/>
        </w:trPr>
        <w:tc>
          <w:tcPr>
            <w:tcW w:w="3908" w:type="dxa"/>
          </w:tcPr>
          <w:p>
            <w:pPr>
              <w:pStyle w:val="TableParagraph"/>
              <w:spacing w:before="103"/>
              <w:ind w:left="50"/>
              <w:rPr>
                <w:sz w:val="24"/>
              </w:rPr>
            </w:pPr>
            <w:r>
              <w:rPr>
                <w:sz w:val="24"/>
              </w:rPr>
              <w:t>Excédent antérieur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:</w:t>
            </w:r>
          </w:p>
        </w:tc>
        <w:tc>
          <w:tcPr>
            <w:tcW w:w="2119" w:type="dxa"/>
          </w:tcPr>
          <w:p>
            <w:pPr>
              <w:pStyle w:val="TableParagraph"/>
              <w:spacing w:before="10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178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141,92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€</w:t>
            </w:r>
          </w:p>
        </w:tc>
      </w:tr>
      <w:tr>
        <w:trPr>
          <w:trHeight w:val="377" w:hRule="atLeast"/>
        </w:trPr>
        <w:tc>
          <w:tcPr>
            <w:tcW w:w="3908" w:type="dxa"/>
          </w:tcPr>
          <w:p>
            <w:pPr>
              <w:pStyle w:val="TableParagraph"/>
              <w:spacing w:line="256" w:lineRule="exact" w:before="102"/>
              <w:ind w:left="50"/>
              <w:rPr>
                <w:sz w:val="24"/>
              </w:rPr>
            </w:pPr>
            <w:r>
              <w:rPr>
                <w:sz w:val="24"/>
              </w:rPr>
              <w:t>Excédent de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clôture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:</w:t>
            </w:r>
          </w:p>
        </w:tc>
        <w:tc>
          <w:tcPr>
            <w:tcW w:w="2119" w:type="dxa"/>
          </w:tcPr>
          <w:p>
            <w:pPr>
              <w:pStyle w:val="TableParagraph"/>
              <w:spacing w:line="256" w:lineRule="exact" w:before="102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213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457,24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€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6"/>
        </w:rPr>
      </w:pPr>
    </w:p>
    <w:p>
      <w:pPr>
        <w:pStyle w:val="Heading6"/>
        <w:spacing w:before="107"/>
        <w:ind w:left="875" w:right="1288"/>
        <w:jc w:val="center"/>
        <w:rPr>
          <w:rFonts w:ascii="Arial"/>
        </w:rPr>
      </w:pPr>
      <w:r>
        <w:rPr>
          <w:rFonts w:ascii="Arial"/>
        </w:rPr>
        <w:t>Section</w:t>
      </w:r>
      <w:r>
        <w:rPr>
          <w:rFonts w:ascii="Arial"/>
          <w:spacing w:val="-4"/>
        </w:rPr>
        <w:t> </w:t>
      </w:r>
      <w:r>
        <w:rPr>
          <w:rFonts w:ascii="Arial"/>
        </w:rPr>
        <w:t>d'investissement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7" w:after="1"/>
        <w:rPr>
          <w:rFonts w:ascii="Arial"/>
          <w:b/>
          <w:sz w:val="29"/>
        </w:rPr>
      </w:pPr>
    </w:p>
    <w:tbl>
      <w:tblPr>
        <w:tblW w:w="0" w:type="auto"/>
        <w:jc w:val="left"/>
        <w:tblInd w:w="13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030"/>
        <w:gridCol w:w="2129"/>
      </w:tblGrid>
      <w:tr>
        <w:trPr>
          <w:trHeight w:val="377" w:hRule="atLeast"/>
        </w:trPr>
        <w:tc>
          <w:tcPr>
            <w:tcW w:w="4030" w:type="dxa"/>
          </w:tcPr>
          <w:p>
            <w:pPr>
              <w:pStyle w:val="TableParagraph"/>
              <w:spacing w:line="236" w:lineRule="exact"/>
              <w:ind w:left="50"/>
              <w:rPr>
                <w:sz w:val="24"/>
              </w:rPr>
            </w:pPr>
            <w:r>
              <w:rPr>
                <w:sz w:val="24"/>
              </w:rPr>
              <w:t>Dépenses d'investissements :</w:t>
            </w:r>
          </w:p>
        </w:tc>
        <w:tc>
          <w:tcPr>
            <w:tcW w:w="2129" w:type="dxa"/>
          </w:tcPr>
          <w:p>
            <w:pPr>
              <w:pStyle w:val="TableParagraph"/>
              <w:spacing w:line="236" w:lineRule="exact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174,19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€</w:t>
            </w:r>
          </w:p>
        </w:tc>
      </w:tr>
      <w:tr>
        <w:trPr>
          <w:trHeight w:val="517" w:hRule="atLeast"/>
        </w:trPr>
        <w:tc>
          <w:tcPr>
            <w:tcW w:w="4030" w:type="dxa"/>
          </w:tcPr>
          <w:p>
            <w:pPr>
              <w:pStyle w:val="TableParagraph"/>
              <w:spacing w:before="102"/>
              <w:ind w:left="50"/>
              <w:rPr>
                <w:sz w:val="24"/>
              </w:rPr>
            </w:pPr>
            <w:r>
              <w:rPr>
                <w:sz w:val="24"/>
              </w:rPr>
              <w:t>Recettes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d'investissements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:</w:t>
            </w:r>
          </w:p>
        </w:tc>
        <w:tc>
          <w:tcPr>
            <w:tcW w:w="2129" w:type="dxa"/>
          </w:tcPr>
          <w:p>
            <w:pPr>
              <w:pStyle w:val="TableParagraph"/>
              <w:spacing w:before="102"/>
              <w:ind w:right="182"/>
              <w:jc w:val="right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563,07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€</w:t>
            </w:r>
          </w:p>
        </w:tc>
      </w:tr>
      <w:tr>
        <w:trPr>
          <w:trHeight w:val="517" w:hRule="atLeast"/>
        </w:trPr>
        <w:tc>
          <w:tcPr>
            <w:tcW w:w="4030" w:type="dxa"/>
          </w:tcPr>
          <w:p>
            <w:pPr>
              <w:pStyle w:val="TableParagraph"/>
              <w:spacing w:before="103"/>
              <w:ind w:left="50"/>
              <w:rPr>
                <w:sz w:val="24"/>
              </w:rPr>
            </w:pPr>
            <w:r>
              <w:rPr>
                <w:sz w:val="24"/>
              </w:rPr>
              <w:t>Excédent antérieur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:</w:t>
            </w:r>
          </w:p>
        </w:tc>
        <w:tc>
          <w:tcPr>
            <w:tcW w:w="2129" w:type="dxa"/>
          </w:tcPr>
          <w:p>
            <w:pPr>
              <w:pStyle w:val="TableParagraph"/>
              <w:spacing w:before="103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203,64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€</w:t>
            </w:r>
          </w:p>
        </w:tc>
      </w:tr>
      <w:tr>
        <w:trPr>
          <w:trHeight w:val="377" w:hRule="atLeast"/>
        </w:trPr>
        <w:tc>
          <w:tcPr>
            <w:tcW w:w="4030" w:type="dxa"/>
          </w:tcPr>
          <w:p>
            <w:pPr>
              <w:pStyle w:val="TableParagraph"/>
              <w:spacing w:line="256" w:lineRule="exact" w:before="102"/>
              <w:ind w:left="50"/>
              <w:rPr>
                <w:sz w:val="24"/>
              </w:rPr>
            </w:pPr>
            <w:r>
              <w:rPr>
                <w:sz w:val="24"/>
              </w:rPr>
              <w:t>Excédent de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clôture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:</w:t>
            </w:r>
          </w:p>
        </w:tc>
        <w:tc>
          <w:tcPr>
            <w:tcW w:w="2129" w:type="dxa"/>
          </w:tcPr>
          <w:p>
            <w:pPr>
              <w:pStyle w:val="TableParagraph"/>
              <w:spacing w:line="256" w:lineRule="exact" w:before="102"/>
              <w:ind w:right="48"/>
              <w:jc w:val="right"/>
              <w:rPr>
                <w:sz w:val="24"/>
              </w:rPr>
            </w:pPr>
            <w:r>
              <w:rPr>
                <w:sz w:val="24"/>
              </w:rPr>
              <w:t>21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592,52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€</w:t>
            </w:r>
          </w:p>
        </w:tc>
      </w:tr>
    </w:tbl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0"/>
        </w:rPr>
      </w:pPr>
    </w:p>
    <w:p>
      <w:pPr>
        <w:spacing w:before="64"/>
        <w:ind w:left="1559" w:right="0" w:firstLine="0"/>
        <w:jc w:val="left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>2° - vote</w:t>
      </w:r>
      <w:r>
        <w:rPr>
          <w:rFonts w:ascii="Microsoft Sans Serif" w:hAnsi="Microsoft Sans Serif"/>
          <w:spacing w:val="2"/>
          <w:sz w:val="24"/>
        </w:rPr>
        <w:t> </w:t>
      </w:r>
      <w:r>
        <w:rPr>
          <w:rFonts w:ascii="Microsoft Sans Serif" w:hAnsi="Microsoft Sans Serif"/>
          <w:sz w:val="24"/>
        </w:rPr>
        <w:t>et</w:t>
      </w:r>
      <w:r>
        <w:rPr>
          <w:rFonts w:ascii="Microsoft Sans Serif" w:hAnsi="Microsoft Sans Serif"/>
          <w:spacing w:val="-1"/>
          <w:sz w:val="24"/>
        </w:rPr>
        <w:t> </w:t>
      </w:r>
      <w:r>
        <w:rPr>
          <w:rFonts w:ascii="Microsoft Sans Serif" w:hAnsi="Microsoft Sans Serif"/>
          <w:sz w:val="24"/>
        </w:rPr>
        <w:t>arrête</w:t>
      </w:r>
      <w:r>
        <w:rPr>
          <w:rFonts w:ascii="Microsoft Sans Serif" w:hAnsi="Microsoft Sans Serif"/>
          <w:spacing w:val="2"/>
          <w:sz w:val="24"/>
        </w:rPr>
        <w:t> </w:t>
      </w:r>
      <w:r>
        <w:rPr>
          <w:rFonts w:ascii="Microsoft Sans Serif" w:hAnsi="Microsoft Sans Serif"/>
          <w:sz w:val="24"/>
        </w:rPr>
        <w:t>les</w:t>
      </w:r>
      <w:r>
        <w:rPr>
          <w:rFonts w:ascii="Microsoft Sans Serif" w:hAnsi="Microsoft Sans Serif"/>
          <w:spacing w:val="1"/>
          <w:sz w:val="24"/>
        </w:rPr>
        <w:t> </w:t>
      </w:r>
      <w:r>
        <w:rPr>
          <w:rFonts w:ascii="Microsoft Sans Serif" w:hAnsi="Microsoft Sans Serif"/>
          <w:sz w:val="24"/>
        </w:rPr>
        <w:t>résultats</w:t>
      </w:r>
      <w:r>
        <w:rPr>
          <w:rFonts w:ascii="Microsoft Sans Serif" w:hAnsi="Microsoft Sans Serif"/>
          <w:spacing w:val="-1"/>
          <w:sz w:val="24"/>
        </w:rPr>
        <w:t> </w:t>
      </w:r>
      <w:r>
        <w:rPr>
          <w:rFonts w:ascii="Microsoft Sans Serif" w:hAnsi="Microsoft Sans Serif"/>
          <w:sz w:val="24"/>
        </w:rPr>
        <w:t>définitifs.</w:t>
      </w:r>
    </w:p>
    <w:p>
      <w:pPr>
        <w:pStyle w:val="BodyText"/>
        <w:spacing w:before="2"/>
        <w:rPr>
          <w:rFonts w:ascii="Microsoft Sans Serif"/>
          <w:sz w:val="16"/>
        </w:rPr>
      </w:pPr>
    </w:p>
    <w:p>
      <w:pPr>
        <w:spacing w:before="64"/>
        <w:ind w:left="1418" w:right="0" w:firstLine="0"/>
        <w:jc w:val="left"/>
        <w:rPr>
          <w:rFonts w:ascii="Microsoft Sans Serif" w:hAnsi="Microsoft Sans Serif"/>
          <w:sz w:val="24"/>
        </w:rPr>
      </w:pPr>
      <w:r>
        <w:rPr>
          <w:rFonts w:ascii="Microsoft Sans Serif" w:hAnsi="Microsoft Sans Serif"/>
          <w:sz w:val="24"/>
        </w:rPr>
        <w:t>Madame</w:t>
      </w:r>
      <w:r>
        <w:rPr>
          <w:rFonts w:ascii="Microsoft Sans Serif" w:hAnsi="Microsoft Sans Serif"/>
          <w:spacing w:val="2"/>
          <w:sz w:val="24"/>
        </w:rPr>
        <w:t> </w:t>
      </w:r>
      <w:r>
        <w:rPr>
          <w:rFonts w:ascii="Microsoft Sans Serif" w:hAnsi="Microsoft Sans Serif"/>
          <w:sz w:val="24"/>
        </w:rPr>
        <w:t>le</w:t>
      </w:r>
      <w:r>
        <w:rPr>
          <w:rFonts w:ascii="Microsoft Sans Serif" w:hAnsi="Microsoft Sans Serif"/>
          <w:spacing w:val="2"/>
          <w:sz w:val="24"/>
        </w:rPr>
        <w:t> </w:t>
      </w:r>
      <w:r>
        <w:rPr>
          <w:rFonts w:ascii="Microsoft Sans Serif" w:hAnsi="Microsoft Sans Serif"/>
          <w:sz w:val="24"/>
        </w:rPr>
        <w:t>Maire</w:t>
      </w:r>
      <w:r>
        <w:rPr>
          <w:rFonts w:ascii="Microsoft Sans Serif" w:hAnsi="Microsoft Sans Serif"/>
          <w:spacing w:val="2"/>
          <w:sz w:val="24"/>
        </w:rPr>
        <w:t> </w:t>
      </w:r>
      <w:r>
        <w:rPr>
          <w:rFonts w:ascii="Microsoft Sans Serif" w:hAnsi="Microsoft Sans Serif"/>
          <w:sz w:val="24"/>
        </w:rPr>
        <w:t>rentre</w:t>
      </w:r>
      <w:r>
        <w:rPr>
          <w:rFonts w:ascii="Microsoft Sans Serif" w:hAnsi="Microsoft Sans Serif"/>
          <w:spacing w:val="2"/>
          <w:sz w:val="24"/>
        </w:rPr>
        <w:t> </w:t>
      </w:r>
      <w:r>
        <w:rPr>
          <w:rFonts w:ascii="Microsoft Sans Serif" w:hAnsi="Microsoft Sans Serif"/>
          <w:sz w:val="24"/>
        </w:rPr>
        <w:t>en séance.</w:t>
      </w:r>
    </w:p>
    <w:p>
      <w:pPr>
        <w:pStyle w:val="BodyText"/>
        <w:spacing w:before="163"/>
        <w:ind w:right="1972"/>
        <w:jc w:val="right"/>
        <w:rPr>
          <w:rFonts w:ascii="Calibri"/>
        </w:rPr>
      </w:pPr>
      <w:r>
        <w:rPr>
          <w:rFonts w:ascii="Calibri"/>
        </w:rPr>
        <w:t>19</w:t>
      </w:r>
    </w:p>
    <w:p>
      <w:pPr>
        <w:spacing w:after="0"/>
        <w:jc w:val="right"/>
        <w:rPr>
          <w:rFonts w:ascii="Calibri"/>
        </w:rPr>
        <w:sectPr>
          <w:footerReference w:type="default" r:id="rId166"/>
          <w:pgSz w:w="11900" w:h="16840"/>
          <w:pgMar w:footer="0" w:header="0" w:top="700" w:bottom="280" w:left="0" w:right="0"/>
        </w:sectPr>
      </w:pPr>
    </w:p>
    <w:p>
      <w:pPr>
        <w:pStyle w:val="BodyText"/>
        <w:ind w:left="830"/>
        <w:rPr>
          <w:rFonts w:ascii="Calibri"/>
          <w:sz w:val="20"/>
        </w:rPr>
      </w:pPr>
      <w:r>
        <w:rPr>
          <w:rFonts w:ascii="Calibri"/>
          <w:sz w:val="20"/>
        </w:rPr>
        <w:pict>
          <v:group style="width:516.25pt;height:13.2pt;mso-position-horizontal-relative:char;mso-position-vertical-relative:line" coordorigin="0,0" coordsize="10325,264">
            <v:shape style="position:absolute;left:0;top:0;width:10325;height:264" type="#_x0000_t75" stroked="false">
              <v:imagedata r:id="rId169" o:title=""/>
            </v:shape>
            <v:shape style="position:absolute;left:50;top:24;width:10232;height:161" coordorigin="50,24" coordsize="10232,161" path="m1330,24l50,24,50,185,1330,185,1330,24xm1970,24l1810,24,1810,185,1970,185,1970,24xm2611,24l2450,24,2450,185,2611,185,2611,24xm4370,24l3091,24,3091,185,4370,185,4370,24xm5011,24l4850,24,4850,185,5011,185,5011,24xm5650,24l5491,24,5491,185,5650,185,5650,24xm7411,24l6130,24,6130,185,7411,185,7411,24xm8050,24l7891,24,7891,185,8050,185,8050,24xm8690,24l8530,24,8530,185,8690,185,8690,24xm10282,24l9170,24,9170,185,10282,185,10282,24xe" filled="true" fillcolor="#ffff00" stroked="false">
              <v:path arrowok="t"/>
              <v:fill type="solid"/>
            </v:shape>
          </v:group>
        </w:pict>
      </w:r>
      <w:r>
        <w:rPr>
          <w:rFonts w:ascii="Calibri"/>
          <w:sz w:val="20"/>
        </w:rPr>
      </w:r>
    </w:p>
    <w:p>
      <w:pPr>
        <w:pStyle w:val="BodyText"/>
        <w:spacing w:before="9"/>
        <w:rPr>
          <w:rFonts w:ascii="Calibri"/>
          <w:sz w:val="21"/>
        </w:rPr>
      </w:pPr>
    </w:p>
    <w:p>
      <w:pPr>
        <w:spacing w:before="100"/>
        <w:ind w:left="851" w:right="0" w:firstLine="0"/>
        <w:jc w:val="left"/>
        <w:rPr>
          <w:rFonts w:ascii="Georgia"/>
          <w:sz w:val="36"/>
        </w:rPr>
      </w:pPr>
      <w:bookmarkStart w:name="_TOC_250001" w:id="7"/>
      <w:r>
        <w:rPr>
          <w:rFonts w:ascii="Georgia"/>
          <w:w w:val="115"/>
          <w:sz w:val="36"/>
          <w:u w:val="thick"/>
        </w:rPr>
        <w:t>Point</w:t>
      </w:r>
      <w:r>
        <w:rPr>
          <w:rFonts w:ascii="Georgia"/>
          <w:spacing w:val="-6"/>
          <w:w w:val="115"/>
          <w:sz w:val="36"/>
          <w:u w:val="thick"/>
        </w:rPr>
        <w:t> </w:t>
      </w:r>
      <w:bookmarkEnd w:id="7"/>
      <w:r>
        <w:rPr>
          <w:rFonts w:ascii="Georgia"/>
          <w:w w:val="115"/>
          <w:sz w:val="36"/>
          <w:u w:val="thick"/>
        </w:rPr>
        <w:t>Info</w:t>
      </w:r>
    </w:p>
    <w:p>
      <w:pPr>
        <w:pStyle w:val="BodyText"/>
        <w:spacing w:before="7"/>
        <w:rPr>
          <w:rFonts w:ascii="Georgia"/>
          <w:sz w:val="27"/>
        </w:rPr>
      </w:pPr>
    </w:p>
    <w:p>
      <w:pPr>
        <w:spacing w:after="0"/>
        <w:rPr>
          <w:rFonts w:ascii="Georgia"/>
          <w:sz w:val="27"/>
        </w:rPr>
        <w:sectPr>
          <w:footerReference w:type="default" r:id="rId168"/>
          <w:pgSz w:w="11900" w:h="16840"/>
          <w:pgMar w:footer="950" w:header="0" w:top="460" w:bottom="1140" w:left="0" w:right="0"/>
          <w:pgNumType w:start="32"/>
        </w:sectPr>
      </w:pPr>
    </w:p>
    <w:p>
      <w:pPr>
        <w:spacing w:before="100"/>
        <w:ind w:left="851" w:right="0" w:firstLine="0"/>
        <w:jc w:val="left"/>
        <w:rPr>
          <w:rFonts w:ascii="Georgia"/>
          <w:sz w:val="24"/>
        </w:rPr>
      </w:pPr>
      <w:r>
        <w:rPr>
          <w:rFonts w:ascii="Georgia"/>
          <w:w w:val="115"/>
          <w:sz w:val="24"/>
          <w:u w:val="thick"/>
        </w:rPr>
        <w:t>Ralentisseurs</w:t>
      </w:r>
    </w:p>
    <w:p>
      <w:pPr>
        <w:pStyle w:val="BodyText"/>
        <w:spacing w:before="9"/>
        <w:rPr>
          <w:rFonts w:ascii="Georgia"/>
          <w:sz w:val="11"/>
        </w:rPr>
      </w:pP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256031</wp:posOffset>
            </wp:positionH>
            <wp:positionV relativeFrom="paragraph">
              <wp:posOffset>110319</wp:posOffset>
            </wp:positionV>
            <wp:extent cx="2634996" cy="3512820"/>
            <wp:effectExtent l="0" t="0" r="0" b="0"/>
            <wp:wrapTopAndBottom/>
            <wp:docPr id="141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58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996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rFonts w:ascii="Georgia"/>
          <w:sz w:val="35"/>
        </w:rPr>
      </w:pPr>
    </w:p>
    <w:p>
      <w:pPr>
        <w:spacing w:before="0"/>
        <w:ind w:left="851" w:right="0" w:firstLine="0"/>
        <w:jc w:val="left"/>
        <w:rPr>
          <w:rFonts w:ascii="Georgia" w:hAnsi="Georgia"/>
          <w:sz w:val="24"/>
        </w:rPr>
      </w:pPr>
      <w:r>
        <w:rPr>
          <w:rFonts w:ascii="Georgia" w:hAnsi="Georgia"/>
          <w:w w:val="110"/>
          <w:sz w:val="24"/>
          <w:u w:val="thick"/>
        </w:rPr>
        <w:t>Employé</w:t>
      </w:r>
      <w:r>
        <w:rPr>
          <w:rFonts w:ascii="Georgia" w:hAnsi="Georgia"/>
          <w:spacing w:val="12"/>
          <w:w w:val="110"/>
          <w:sz w:val="24"/>
          <w:u w:val="thick"/>
        </w:rPr>
        <w:t> </w:t>
      </w:r>
      <w:r>
        <w:rPr>
          <w:rFonts w:ascii="Georgia" w:hAnsi="Georgia"/>
          <w:w w:val="110"/>
          <w:sz w:val="24"/>
          <w:u w:val="thick"/>
        </w:rPr>
        <w:t>communal</w:t>
      </w:r>
      <w:r>
        <w:rPr>
          <w:rFonts w:ascii="Georgia" w:hAnsi="Georgia"/>
          <w:spacing w:val="14"/>
          <w:w w:val="110"/>
          <w:sz w:val="24"/>
          <w:u w:val="thick"/>
        </w:rPr>
        <w:t> </w:t>
      </w:r>
      <w:r>
        <w:rPr>
          <w:rFonts w:ascii="Georgia" w:hAnsi="Georgia"/>
          <w:w w:val="110"/>
          <w:sz w:val="24"/>
          <w:u w:val="thick"/>
        </w:rPr>
        <w:t>:</w:t>
      </w:r>
    </w:p>
    <w:p>
      <w:pPr>
        <w:pStyle w:val="BodyText"/>
        <w:rPr>
          <w:rFonts w:ascii="Georgia"/>
          <w:sz w:val="32"/>
        </w:rPr>
      </w:pPr>
      <w:r>
        <w:rPr/>
        <w:br w:type="column"/>
      </w:r>
      <w:r>
        <w:rPr>
          <w:rFonts w:ascii="Georgia"/>
          <w:sz w:val="32"/>
        </w:rPr>
      </w:r>
    </w:p>
    <w:p>
      <w:pPr>
        <w:pStyle w:val="BodyText"/>
        <w:spacing w:before="7"/>
        <w:rPr>
          <w:rFonts w:ascii="Georgia"/>
          <w:sz w:val="30"/>
        </w:rPr>
      </w:pPr>
    </w:p>
    <w:p>
      <w:pPr>
        <w:spacing w:before="0"/>
        <w:ind w:left="99" w:right="694" w:firstLine="0"/>
        <w:jc w:val="both"/>
        <w:rPr>
          <w:sz w:val="24"/>
        </w:rPr>
      </w:pPr>
      <w:r>
        <w:rPr>
          <w:sz w:val="24"/>
        </w:rPr>
        <w:t>Installation de ralentisseur de type « Coussins Berlinois »</w:t>
      </w:r>
      <w:r>
        <w:rPr>
          <w:spacing w:val="-69"/>
          <w:sz w:val="24"/>
        </w:rPr>
        <w:t> </w:t>
      </w:r>
      <w:r>
        <w:rPr>
          <w:sz w:val="24"/>
        </w:rPr>
        <w:t>rue de friedolsheim. La vitesse maximale autorisée est</w:t>
      </w:r>
      <w:r>
        <w:rPr>
          <w:spacing w:val="1"/>
          <w:sz w:val="24"/>
        </w:rPr>
        <w:t> </w:t>
      </w:r>
      <w:r>
        <w:rPr>
          <w:sz w:val="24"/>
        </w:rPr>
        <w:t>fixée à</w:t>
      </w:r>
      <w:r>
        <w:rPr>
          <w:spacing w:val="-1"/>
          <w:sz w:val="24"/>
        </w:rPr>
        <w:t> </w:t>
      </w:r>
      <w:r>
        <w:rPr>
          <w:sz w:val="24"/>
        </w:rPr>
        <w:t>30 km/h.</w:t>
      </w:r>
    </w:p>
    <w:p>
      <w:pPr>
        <w:pStyle w:val="BodyText"/>
        <w:spacing w:before="3"/>
        <w:rPr>
          <w:sz w:val="2"/>
        </w:rPr>
      </w:pPr>
    </w:p>
    <w:p>
      <w:pPr>
        <w:pStyle w:val="BodyText"/>
        <w:ind w:left="2002"/>
        <w:rPr>
          <w:sz w:val="20"/>
        </w:rPr>
      </w:pPr>
      <w:r>
        <w:rPr>
          <w:sz w:val="20"/>
        </w:rPr>
        <w:drawing>
          <wp:inline distT="0" distB="0" distL="0" distR="0">
            <wp:extent cx="2295144" cy="3060192"/>
            <wp:effectExtent l="0" t="0" r="0" b="0"/>
            <wp:docPr id="143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59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144" cy="306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00" w:h="16840"/>
          <w:pgMar w:top="240" w:bottom="400" w:left="0" w:right="0"/>
          <w:cols w:num="2" w:equalWidth="0">
            <w:col w:w="4553" w:space="40"/>
            <w:col w:w="7307"/>
          </w:cols>
        </w:sectPr>
      </w:pPr>
    </w:p>
    <w:p>
      <w:pPr>
        <w:pStyle w:val="BodyText"/>
        <w:spacing w:before="1"/>
        <w:rPr>
          <w:sz w:val="17"/>
        </w:rPr>
      </w:pPr>
    </w:p>
    <w:p>
      <w:pPr>
        <w:pStyle w:val="BodyText"/>
        <w:spacing w:line="276" w:lineRule="auto" w:before="101"/>
        <w:ind w:left="851" w:right="2835"/>
        <w:jc w:val="both"/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5867400</wp:posOffset>
            </wp:positionH>
            <wp:positionV relativeFrom="paragraph">
              <wp:posOffset>-66903</wp:posOffset>
            </wp:positionV>
            <wp:extent cx="1423416" cy="1557527"/>
            <wp:effectExtent l="0" t="0" r="0" b="0"/>
            <wp:wrapNone/>
            <wp:docPr id="145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60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3416" cy="1557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Nous</w:t>
      </w:r>
      <w:r>
        <w:rPr>
          <w:spacing w:val="-6"/>
        </w:rPr>
        <w:t> </w:t>
      </w:r>
      <w:r>
        <w:rPr/>
        <w:t>avons</w:t>
      </w:r>
      <w:r>
        <w:rPr>
          <w:spacing w:val="-5"/>
        </w:rPr>
        <w:t> </w:t>
      </w:r>
      <w:r>
        <w:rPr/>
        <w:t>accueilli</w:t>
      </w:r>
      <w:r>
        <w:rPr>
          <w:spacing w:val="-5"/>
        </w:rPr>
        <w:t> </w:t>
      </w:r>
      <w:r>
        <w:rPr/>
        <w:t>un</w:t>
      </w:r>
      <w:r>
        <w:rPr>
          <w:spacing w:val="-8"/>
        </w:rPr>
        <w:t> </w:t>
      </w:r>
      <w:r>
        <w:rPr/>
        <w:t>nouvel</w:t>
      </w:r>
      <w:r>
        <w:rPr>
          <w:spacing w:val="-6"/>
        </w:rPr>
        <w:t> </w:t>
      </w:r>
      <w:r>
        <w:rPr/>
        <w:t>employé</w:t>
      </w:r>
      <w:r>
        <w:rPr>
          <w:spacing w:val="-6"/>
        </w:rPr>
        <w:t> </w:t>
      </w:r>
      <w:r>
        <w:rPr/>
        <w:t>communal</w:t>
      </w:r>
      <w:r>
        <w:rPr>
          <w:spacing w:val="-6"/>
        </w:rPr>
        <w:t> </w:t>
      </w:r>
      <w:r>
        <w:rPr/>
        <w:t>dans</w:t>
      </w:r>
      <w:r>
        <w:rPr>
          <w:spacing w:val="-5"/>
        </w:rPr>
        <w:t> </w:t>
      </w:r>
      <w:r>
        <w:rPr/>
        <w:t>notre</w:t>
      </w:r>
      <w:r>
        <w:rPr>
          <w:spacing w:val="-6"/>
        </w:rPr>
        <w:t> </w:t>
      </w:r>
      <w:r>
        <w:rPr/>
        <w:t>commune.</w:t>
      </w:r>
      <w:r>
        <w:rPr>
          <w:spacing w:val="-3"/>
        </w:rPr>
        <w:t> </w:t>
      </w:r>
      <w:r>
        <w:rPr/>
        <w:t>Muni</w:t>
      </w:r>
      <w:r>
        <w:rPr>
          <w:spacing w:val="-5"/>
        </w:rPr>
        <w:t> </w:t>
      </w:r>
      <w:r>
        <w:rPr/>
        <w:t>de</w:t>
      </w:r>
      <w:r>
        <w:rPr>
          <w:spacing w:val="-6"/>
        </w:rPr>
        <w:t> </w:t>
      </w:r>
      <w:r>
        <w:rPr/>
        <w:t>la</w:t>
      </w:r>
      <w:r>
        <w:rPr>
          <w:spacing w:val="-63"/>
        </w:rPr>
        <w:t> </w:t>
      </w:r>
      <w:r>
        <w:rPr/>
        <w:t>débroussailleuse,</w:t>
      </w:r>
      <w:r>
        <w:rPr>
          <w:spacing w:val="-7"/>
        </w:rPr>
        <w:t> </w:t>
      </w:r>
      <w:r>
        <w:rPr/>
        <w:t>du</w:t>
      </w:r>
      <w:r>
        <w:rPr>
          <w:spacing w:val="-5"/>
        </w:rPr>
        <w:t> </w:t>
      </w:r>
      <w:r>
        <w:rPr/>
        <w:t>balai</w:t>
      </w:r>
      <w:r>
        <w:rPr>
          <w:spacing w:val="-5"/>
        </w:rPr>
        <w:t> </w:t>
      </w:r>
      <w:r>
        <w:rPr/>
        <w:t>ou</w:t>
      </w:r>
      <w:r>
        <w:rPr>
          <w:spacing w:val="-5"/>
        </w:rPr>
        <w:t> </w:t>
      </w:r>
      <w:r>
        <w:rPr/>
        <w:t>en</w:t>
      </w:r>
      <w:r>
        <w:rPr>
          <w:spacing w:val="-4"/>
        </w:rPr>
        <w:t> </w:t>
      </w:r>
      <w:r>
        <w:rPr/>
        <w:t>train</w:t>
      </w:r>
      <w:r>
        <w:rPr>
          <w:spacing w:val="-5"/>
        </w:rPr>
        <w:t> </w:t>
      </w:r>
      <w:r>
        <w:rPr/>
        <w:t>d'arracher</w:t>
      </w:r>
      <w:r>
        <w:rPr>
          <w:spacing w:val="-3"/>
        </w:rPr>
        <w:t> </w:t>
      </w:r>
      <w:r>
        <w:rPr/>
        <w:t>les</w:t>
      </w:r>
      <w:r>
        <w:rPr>
          <w:spacing w:val="-5"/>
        </w:rPr>
        <w:t> </w:t>
      </w:r>
      <w:r>
        <w:rPr/>
        <w:t>mauvaises</w:t>
      </w:r>
      <w:r>
        <w:rPr>
          <w:spacing w:val="-5"/>
        </w:rPr>
        <w:t> </w:t>
      </w:r>
      <w:r>
        <w:rPr/>
        <w:t>herbes.</w:t>
      </w:r>
      <w:r>
        <w:rPr>
          <w:spacing w:val="-6"/>
        </w:rPr>
        <w:t> </w:t>
      </w:r>
      <w:r>
        <w:rPr/>
        <w:t>En</w:t>
      </w:r>
      <w:r>
        <w:rPr>
          <w:spacing w:val="-5"/>
        </w:rPr>
        <w:t> </w:t>
      </w:r>
      <w:r>
        <w:rPr/>
        <w:t>effet,</w:t>
      </w:r>
      <w:r>
        <w:rPr>
          <w:spacing w:val="-63"/>
        </w:rPr>
        <w:t> </w:t>
      </w:r>
      <w:r>
        <w:rPr/>
        <w:t>il s'agit de M. Antoine KARCHER qui a pris son poste d'ouvrier communal pour</w:t>
      </w:r>
      <w:r>
        <w:rPr>
          <w:spacing w:val="1"/>
        </w:rPr>
        <w:t> </w:t>
      </w:r>
      <w:r>
        <w:rPr/>
        <w:t>palier au départ de M. Eric DILLENSCHNEIDER. Nous lui souhaitons une bonne</w:t>
      </w:r>
      <w:r>
        <w:rPr>
          <w:spacing w:val="1"/>
        </w:rPr>
        <w:t> </w:t>
      </w:r>
      <w:r>
        <w:rPr/>
        <w:t>continuation</w:t>
      </w:r>
      <w:r>
        <w:rPr>
          <w:spacing w:val="-2"/>
        </w:rPr>
        <w:t> </w:t>
      </w:r>
      <w:r>
        <w:rPr/>
        <w:t>dans</w:t>
      </w:r>
      <w:r>
        <w:rPr>
          <w:spacing w:val="-1"/>
        </w:rPr>
        <w:t> </w:t>
      </w:r>
      <w:r>
        <w:rPr/>
        <w:t>sa</w:t>
      </w:r>
      <w:r>
        <w:rPr>
          <w:spacing w:val="-2"/>
        </w:rPr>
        <w:t> </w:t>
      </w:r>
      <w:r>
        <w:rPr/>
        <w:t>carrière</w:t>
      </w:r>
      <w:r>
        <w:rPr>
          <w:spacing w:val="-3"/>
        </w:rPr>
        <w:t> </w:t>
      </w:r>
      <w:r>
        <w:rPr/>
        <w:t>professionnelle.</w:t>
      </w:r>
    </w:p>
    <w:p>
      <w:pPr>
        <w:pStyle w:val="BodyText"/>
        <w:spacing w:before="10"/>
        <w:rPr>
          <w:sz w:val="12"/>
        </w:rPr>
      </w:pPr>
    </w:p>
    <w:p>
      <w:pPr>
        <w:spacing w:before="100"/>
        <w:ind w:left="851" w:right="0" w:firstLine="0"/>
        <w:jc w:val="both"/>
        <w:rPr>
          <w:rFonts w:ascii="Georgia" w:hAnsi="Georgia"/>
          <w:sz w:val="24"/>
        </w:rPr>
      </w:pPr>
      <w:r>
        <w:rPr>
          <w:rFonts w:ascii="Georgia" w:hAnsi="Georgia"/>
          <w:w w:val="115"/>
          <w:sz w:val="24"/>
          <w:u w:val="thick"/>
        </w:rPr>
        <w:t>Entretien</w:t>
      </w:r>
      <w:r>
        <w:rPr>
          <w:rFonts w:ascii="Georgia" w:hAnsi="Georgia"/>
          <w:spacing w:val="-10"/>
          <w:w w:val="115"/>
          <w:sz w:val="24"/>
          <w:u w:val="thick"/>
        </w:rPr>
        <w:t> </w:t>
      </w:r>
      <w:r>
        <w:rPr>
          <w:rFonts w:ascii="Georgia" w:hAnsi="Georgia"/>
          <w:w w:val="115"/>
          <w:sz w:val="24"/>
          <w:u w:val="thick"/>
        </w:rPr>
        <w:t>d’une</w:t>
      </w:r>
      <w:r>
        <w:rPr>
          <w:rFonts w:ascii="Georgia" w:hAnsi="Georgia"/>
          <w:spacing w:val="-10"/>
          <w:w w:val="115"/>
          <w:sz w:val="24"/>
          <w:u w:val="thick"/>
        </w:rPr>
        <w:t> </w:t>
      </w:r>
      <w:r>
        <w:rPr>
          <w:rFonts w:ascii="Georgia" w:hAnsi="Georgia"/>
          <w:w w:val="115"/>
          <w:sz w:val="24"/>
          <w:u w:val="thick"/>
        </w:rPr>
        <w:t>tombe</w:t>
      </w:r>
      <w:r>
        <w:rPr>
          <w:rFonts w:ascii="Georgia" w:hAnsi="Georgia"/>
          <w:spacing w:val="-9"/>
          <w:w w:val="115"/>
          <w:sz w:val="24"/>
          <w:u w:val="thick"/>
        </w:rPr>
        <w:t> </w:t>
      </w:r>
      <w:r>
        <w:rPr>
          <w:rFonts w:ascii="Georgia" w:hAnsi="Georgia"/>
          <w:w w:val="115"/>
          <w:sz w:val="24"/>
          <w:u w:val="thick"/>
        </w:rPr>
        <w:t>:</w:t>
      </w:r>
    </w:p>
    <w:p>
      <w:pPr>
        <w:pStyle w:val="BodyText"/>
        <w:spacing w:before="11"/>
        <w:rPr>
          <w:rFonts w:ascii="Georgia"/>
          <w:sz w:val="24"/>
        </w:rPr>
      </w:pPr>
    </w:p>
    <w:p>
      <w:pPr>
        <w:pStyle w:val="BodyText"/>
        <w:ind w:left="851" w:right="6006"/>
        <w:jc w:val="both"/>
      </w:pPr>
      <w:r>
        <w:rPr/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3855720</wp:posOffset>
            </wp:positionH>
            <wp:positionV relativeFrom="paragraph">
              <wp:posOffset>10694</wp:posOffset>
            </wp:positionV>
            <wp:extent cx="3052571" cy="1524000"/>
            <wp:effectExtent l="0" t="0" r="0" b="0"/>
            <wp:wrapNone/>
            <wp:docPr id="147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61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2571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Les</w:t>
      </w:r>
      <w:r>
        <w:rPr>
          <w:spacing w:val="1"/>
        </w:rPr>
        <w:t> </w:t>
      </w:r>
      <w:r>
        <w:rPr/>
        <w:t>propriétaires</w:t>
      </w:r>
      <w:r>
        <w:rPr>
          <w:spacing w:val="1"/>
        </w:rPr>
        <w:t> </w:t>
      </w:r>
      <w:r>
        <w:rPr/>
        <w:t>ou</w:t>
      </w:r>
      <w:r>
        <w:rPr>
          <w:spacing w:val="1"/>
        </w:rPr>
        <w:t> </w:t>
      </w:r>
      <w:r>
        <w:rPr/>
        <w:t>les</w:t>
      </w:r>
      <w:r>
        <w:rPr>
          <w:spacing w:val="1"/>
        </w:rPr>
        <w:t> </w:t>
      </w:r>
      <w:r>
        <w:rPr/>
        <w:t>ayants-droits</w:t>
      </w:r>
      <w:r>
        <w:rPr>
          <w:spacing w:val="1"/>
        </w:rPr>
        <w:t> </w:t>
      </w:r>
      <w:r>
        <w:rPr/>
        <w:t>d’une</w:t>
      </w:r>
      <w:r>
        <w:rPr>
          <w:spacing w:val="1"/>
        </w:rPr>
        <w:t> </w:t>
      </w:r>
      <w:r>
        <w:rPr/>
        <w:t>concession sont tenus de maintenir la tombe en</w:t>
      </w:r>
      <w:r>
        <w:rPr>
          <w:spacing w:val="1"/>
        </w:rPr>
        <w:t> </w:t>
      </w:r>
      <w:r>
        <w:rPr/>
        <w:t>bon état et également de respecter la propreté</w:t>
      </w:r>
      <w:r>
        <w:rPr>
          <w:spacing w:val="1"/>
        </w:rPr>
        <w:t> </w:t>
      </w:r>
      <w:r>
        <w:rPr/>
        <w:t>du</w:t>
      </w:r>
      <w:r>
        <w:rPr>
          <w:spacing w:val="1"/>
        </w:rPr>
        <w:t> </w:t>
      </w:r>
      <w:r>
        <w:rPr/>
        <w:t>columbarium.</w:t>
      </w:r>
      <w:r>
        <w:rPr>
          <w:spacing w:val="1"/>
        </w:rPr>
        <w:t> </w:t>
      </w:r>
      <w:r>
        <w:rPr/>
        <w:t>C’est</w:t>
      </w:r>
      <w:r>
        <w:rPr>
          <w:spacing w:val="1"/>
        </w:rPr>
        <w:t> </w:t>
      </w:r>
      <w:r>
        <w:rPr/>
        <w:t>à</w:t>
      </w:r>
      <w:r>
        <w:rPr>
          <w:spacing w:val="1"/>
        </w:rPr>
        <w:t> </w:t>
      </w:r>
      <w:r>
        <w:rPr/>
        <w:t>dire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garantir</w:t>
      </w:r>
      <w:r>
        <w:rPr>
          <w:spacing w:val="1"/>
        </w:rPr>
        <w:t> </w:t>
      </w:r>
      <w:r>
        <w:rPr/>
        <w:t>l’étanchéité</w:t>
      </w:r>
      <w:r>
        <w:rPr>
          <w:spacing w:val="-14"/>
        </w:rPr>
        <w:t> </w:t>
      </w:r>
      <w:r>
        <w:rPr/>
        <w:t>du</w:t>
      </w:r>
      <w:r>
        <w:rPr>
          <w:spacing w:val="-13"/>
        </w:rPr>
        <w:t> </w:t>
      </w:r>
      <w:r>
        <w:rPr/>
        <w:t>caveau,</w:t>
      </w:r>
      <w:r>
        <w:rPr>
          <w:spacing w:val="-12"/>
        </w:rPr>
        <w:t> </w:t>
      </w:r>
      <w:r>
        <w:rPr/>
        <w:t>nettoyer</w:t>
      </w:r>
      <w:r>
        <w:rPr>
          <w:spacing w:val="-11"/>
        </w:rPr>
        <w:t> </w:t>
      </w:r>
      <w:r>
        <w:rPr/>
        <w:t>la</w:t>
      </w:r>
      <w:r>
        <w:rPr>
          <w:spacing w:val="-13"/>
        </w:rPr>
        <w:t> </w:t>
      </w:r>
      <w:r>
        <w:rPr/>
        <w:t>pierre</w:t>
      </w:r>
      <w:r>
        <w:rPr>
          <w:spacing w:val="-14"/>
        </w:rPr>
        <w:t> </w:t>
      </w:r>
      <w:r>
        <w:rPr/>
        <w:t>tombale</w:t>
      </w:r>
      <w:r>
        <w:rPr>
          <w:spacing w:val="-63"/>
        </w:rPr>
        <w:t> </w:t>
      </w:r>
      <w:r>
        <w:rPr/>
        <w:t>ainsi que les abords respectifs, prendre soin des</w:t>
      </w:r>
      <w:r>
        <w:rPr>
          <w:spacing w:val="1"/>
        </w:rPr>
        <w:t> </w:t>
      </w:r>
      <w:r>
        <w:rPr/>
        <w:t>plantes ou des fleurs de votre tombe, rénover la</w:t>
      </w:r>
      <w:r>
        <w:rPr>
          <w:spacing w:val="1"/>
        </w:rPr>
        <w:t> </w:t>
      </w:r>
      <w:r>
        <w:rPr/>
        <w:t>sculpture…</w:t>
      </w:r>
      <w:r>
        <w:rPr>
          <w:spacing w:val="-7"/>
        </w:rPr>
        <w:t> </w:t>
      </w:r>
      <w:r>
        <w:rPr/>
        <w:t>Tous</w:t>
      </w:r>
      <w:r>
        <w:rPr>
          <w:spacing w:val="-6"/>
        </w:rPr>
        <w:t> </w:t>
      </w:r>
      <w:r>
        <w:rPr/>
        <w:t>les</w:t>
      </w:r>
      <w:r>
        <w:rPr>
          <w:spacing w:val="-6"/>
        </w:rPr>
        <w:t> </w:t>
      </w:r>
      <w:r>
        <w:rPr/>
        <w:t>aménagements</w:t>
      </w:r>
      <w:r>
        <w:rPr>
          <w:spacing w:val="-6"/>
        </w:rPr>
        <w:t> </w:t>
      </w:r>
      <w:r>
        <w:rPr/>
        <w:t>et</w:t>
      </w:r>
      <w:r>
        <w:rPr>
          <w:spacing w:val="-7"/>
        </w:rPr>
        <w:t> </w:t>
      </w:r>
      <w:r>
        <w:rPr/>
        <w:t>les</w:t>
      </w:r>
      <w:r>
        <w:rPr>
          <w:spacing w:val="-6"/>
        </w:rPr>
        <w:t> </w:t>
      </w:r>
      <w:r>
        <w:rPr/>
        <w:t>travaux</w:t>
      </w:r>
    </w:p>
    <w:p>
      <w:pPr>
        <w:pStyle w:val="BodyText"/>
        <w:ind w:left="851" w:right="697"/>
        <w:jc w:val="both"/>
      </w:pPr>
      <w:r>
        <w:rPr/>
        <w:t>sont à leurs frais. Ils peuvent réaliser eux-mêmes le nettoyage du tombeau ou le confier à des</w:t>
      </w:r>
      <w:r>
        <w:rPr>
          <w:spacing w:val="1"/>
        </w:rPr>
        <w:t> </w:t>
      </w:r>
      <w:r>
        <w:rPr/>
        <w:t>professionnels.</w:t>
      </w:r>
      <w:r>
        <w:rPr>
          <w:spacing w:val="-5"/>
        </w:rPr>
        <w:t> </w:t>
      </w:r>
      <w:r>
        <w:rPr/>
        <w:t>Les</w:t>
      </w:r>
      <w:r>
        <w:rPr>
          <w:spacing w:val="-1"/>
        </w:rPr>
        <w:t> </w:t>
      </w:r>
      <w:r>
        <w:rPr/>
        <w:t>concessionnaires</w:t>
      </w:r>
      <w:r>
        <w:rPr>
          <w:spacing w:val="-2"/>
        </w:rPr>
        <w:t> </w:t>
      </w:r>
      <w:r>
        <w:rPr/>
        <w:t>ou</w:t>
      </w:r>
      <w:r>
        <w:rPr>
          <w:spacing w:val="-1"/>
        </w:rPr>
        <w:t> </w:t>
      </w:r>
      <w:r>
        <w:rPr/>
        <w:t>leurs</w:t>
      </w:r>
      <w:r>
        <w:rPr>
          <w:spacing w:val="-2"/>
        </w:rPr>
        <w:t> </w:t>
      </w:r>
      <w:r>
        <w:rPr/>
        <w:t>descendants</w:t>
      </w:r>
      <w:r>
        <w:rPr>
          <w:spacing w:val="-1"/>
        </w:rPr>
        <w:t> </w:t>
      </w:r>
      <w:r>
        <w:rPr/>
        <w:t>peuvent</w:t>
      </w:r>
      <w:r>
        <w:rPr>
          <w:spacing w:val="-3"/>
        </w:rPr>
        <w:t> </w:t>
      </w:r>
      <w:r>
        <w:rPr/>
        <w:t>subir des</w:t>
      </w:r>
      <w:r>
        <w:rPr>
          <w:spacing w:val="-2"/>
        </w:rPr>
        <w:t> </w:t>
      </w:r>
      <w:r>
        <w:rPr/>
        <w:t>sanctions.</w:t>
      </w:r>
    </w:p>
    <w:p>
      <w:pPr>
        <w:pStyle w:val="BodyText"/>
        <w:ind w:left="851" w:right="695"/>
        <w:jc w:val="both"/>
      </w:pPr>
      <w:r>
        <w:rPr/>
        <w:t>Des démarches administratives visant à reprendre la concession peuvent également être lancées par</w:t>
      </w:r>
      <w:r>
        <w:rPr>
          <w:spacing w:val="1"/>
        </w:rPr>
        <w:t> </w:t>
      </w:r>
      <w:r>
        <w:rPr/>
        <w:t>la</w:t>
      </w:r>
      <w:r>
        <w:rPr>
          <w:spacing w:val="-8"/>
        </w:rPr>
        <w:t> </w:t>
      </w:r>
      <w:r>
        <w:rPr/>
        <w:t>commune,</w:t>
      </w:r>
      <w:r>
        <w:rPr>
          <w:spacing w:val="-9"/>
        </w:rPr>
        <w:t> </w:t>
      </w:r>
      <w:r>
        <w:rPr/>
        <w:t>si</w:t>
      </w:r>
      <w:r>
        <w:rPr>
          <w:spacing w:val="-7"/>
        </w:rPr>
        <w:t> </w:t>
      </w:r>
      <w:r>
        <w:rPr/>
        <w:t>l’état</w:t>
      </w:r>
      <w:r>
        <w:rPr>
          <w:spacing w:val="-8"/>
        </w:rPr>
        <w:t> </w:t>
      </w:r>
      <w:r>
        <w:rPr/>
        <w:t>d’abandon</w:t>
      </w:r>
      <w:r>
        <w:rPr>
          <w:spacing w:val="-8"/>
        </w:rPr>
        <w:t> </w:t>
      </w:r>
      <w:r>
        <w:rPr/>
        <w:t>du</w:t>
      </w:r>
      <w:r>
        <w:rPr>
          <w:spacing w:val="-7"/>
        </w:rPr>
        <w:t> </w:t>
      </w:r>
      <w:r>
        <w:rPr/>
        <w:t>tombeau</w:t>
      </w:r>
      <w:r>
        <w:rPr>
          <w:spacing w:val="-7"/>
        </w:rPr>
        <w:t> </w:t>
      </w:r>
      <w:r>
        <w:rPr/>
        <w:t>est</w:t>
      </w:r>
      <w:r>
        <w:rPr>
          <w:spacing w:val="-11"/>
        </w:rPr>
        <w:t> </w:t>
      </w:r>
      <w:r>
        <w:rPr/>
        <w:t>constaté</w:t>
      </w:r>
      <w:r>
        <w:rPr>
          <w:spacing w:val="-8"/>
        </w:rPr>
        <w:t> </w:t>
      </w:r>
      <w:r>
        <w:rPr/>
        <w:t>à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suite</w:t>
      </w:r>
      <w:r>
        <w:rPr>
          <w:spacing w:val="-8"/>
        </w:rPr>
        <w:t> </w:t>
      </w:r>
      <w:r>
        <w:rPr/>
        <w:t>de</w:t>
      </w:r>
      <w:r>
        <w:rPr>
          <w:spacing w:val="-8"/>
        </w:rPr>
        <w:t> </w:t>
      </w:r>
      <w:r>
        <w:rPr/>
        <w:t>la</w:t>
      </w:r>
      <w:r>
        <w:rPr>
          <w:spacing w:val="-8"/>
        </w:rPr>
        <w:t> </w:t>
      </w:r>
      <w:r>
        <w:rPr/>
        <w:t>descente</w:t>
      </w:r>
      <w:r>
        <w:rPr>
          <w:spacing w:val="-8"/>
        </w:rPr>
        <w:t> </w:t>
      </w:r>
      <w:r>
        <w:rPr/>
        <w:t>sur</w:t>
      </w:r>
      <w:r>
        <w:rPr>
          <w:spacing w:val="-6"/>
        </w:rPr>
        <w:t> </w:t>
      </w:r>
      <w:r>
        <w:rPr/>
        <w:t>terrain</w:t>
      </w:r>
      <w:r>
        <w:rPr>
          <w:spacing w:val="-8"/>
        </w:rPr>
        <w:t> </w:t>
      </w:r>
      <w:r>
        <w:rPr/>
        <w:t>du</w:t>
      </w:r>
      <w:r>
        <w:rPr>
          <w:spacing w:val="-7"/>
        </w:rPr>
        <w:t> </w:t>
      </w:r>
      <w:r>
        <w:rPr/>
        <w:t>maire.</w:t>
      </w:r>
    </w:p>
    <w:p>
      <w:pPr>
        <w:spacing w:after="0"/>
        <w:jc w:val="both"/>
        <w:sectPr>
          <w:type w:val="continuous"/>
          <w:pgSz w:w="11900" w:h="16840"/>
          <w:pgMar w:top="240" w:bottom="400" w:left="0" w:right="0"/>
        </w:sectPr>
      </w:pPr>
    </w:p>
    <w:p>
      <w:pPr>
        <w:pStyle w:val="BodyText"/>
        <w:spacing w:line="264" w:lineRule="exact"/>
        <w:ind w:left="1008"/>
        <w:rPr>
          <w:sz w:val="20"/>
        </w:rPr>
      </w:pPr>
      <w:r>
        <w:rPr>
          <w:position w:val="-4"/>
          <w:sz w:val="20"/>
        </w:rPr>
        <w:pict>
          <v:group style="width:517pt;height:13.2pt;mso-position-horizontal-relative:char;mso-position-vertical-relative:line" coordorigin="0,0" coordsize="10340,264">
            <v:shape style="position:absolute;left:0;top:0;width:10340;height:264" type="#_x0000_t75" stroked="false">
              <v:imagedata r:id="rId174" o:title=""/>
            </v:shape>
            <v:shape style="position:absolute;left:55;top:24;width:10229;height:161" coordorigin="55,24" coordsize="10229,161" path="m1334,24l55,24,55,185,1334,185,1334,24xm1975,24l1814,24,1814,185,1975,185,1975,24xm2614,24l2455,24,2455,185,2614,185,2614,24xm4375,24l3094,24,3094,185,4375,185,4375,24xm5014,24l4855,24,4855,185,5014,185,5014,24xm5654,24l5494,24,5494,185,5654,185,5654,24xm7414,24l6134,24,6134,185,7414,185,7414,24xm8054,24l7894,24,7894,185,8054,185,8054,24xm8695,24l8534,24,8534,185,8695,185,8695,24xm10284,24l9175,24,9175,185,10284,185,10284,24xe" filled="true" fillcolor="#c3d69a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rPr>
          <w:sz w:val="20"/>
        </w:rPr>
      </w:pPr>
    </w:p>
    <w:p>
      <w:pPr>
        <w:spacing w:before="248"/>
        <w:ind w:left="1329" w:right="1288" w:firstLine="0"/>
        <w:jc w:val="center"/>
        <w:rPr>
          <w:rFonts w:ascii="Georgia"/>
          <w:sz w:val="72"/>
        </w:rPr>
      </w:pPr>
      <w:bookmarkStart w:name="_TOC_250000" w:id="8"/>
      <w:bookmarkEnd w:id="8"/>
      <w:r>
        <w:rPr>
          <w:rFonts w:ascii="Georgia"/>
          <w:w w:val="115"/>
          <w:sz w:val="72"/>
        </w:rPr>
        <w:t>Jeux</w:t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1"/>
        <w:rPr>
          <w:rFonts w:ascii="Georgia"/>
          <w:sz w:val="24"/>
        </w:rPr>
      </w:pPr>
      <w:r>
        <w:rPr/>
        <w:pict>
          <v:group style="position:absolute;margin-left:93.839996pt;margin-top:15.634766pt;width:387.75pt;height:552.65pt;mso-position-horizontal-relative:page;mso-position-vertical-relative:paragraph;z-index:-15678976;mso-wrap-distance-left:0;mso-wrap-distance-right:0" coordorigin="1877,313" coordsize="7755,11053">
            <v:shape style="position:absolute;left:1876;top:312;width:7755;height:8609" type="#_x0000_t75" stroked="false">
              <v:imagedata r:id="rId175" o:title=""/>
            </v:shape>
            <v:shape style="position:absolute;left:2251;top:8950;width:6795;height:2415" type="#_x0000_t75" stroked="false">
              <v:imagedata r:id="rId176" o:title=""/>
            </v:shape>
            <w10:wrap type="topAndBottom"/>
          </v:group>
        </w:pict>
      </w:r>
    </w:p>
    <w:p>
      <w:pPr>
        <w:spacing w:after="0"/>
        <w:rPr>
          <w:rFonts w:ascii="Georgia"/>
          <w:sz w:val="24"/>
        </w:rPr>
        <w:sectPr>
          <w:pgSz w:w="11900" w:h="16840"/>
          <w:pgMar w:header="0" w:footer="950" w:top="740" w:bottom="1220" w:left="0" w:right="0"/>
        </w:sectPr>
      </w:pPr>
    </w:p>
    <w:p>
      <w:pPr>
        <w:pStyle w:val="BodyText"/>
        <w:ind w:left="801"/>
        <w:rPr>
          <w:rFonts w:ascii="Georgia"/>
          <w:sz w:val="20"/>
        </w:rPr>
      </w:pPr>
      <w:r>
        <w:rPr>
          <w:rFonts w:ascii="Georgia"/>
          <w:sz w:val="20"/>
        </w:rPr>
        <w:pict>
          <v:group style="width:516.25pt;height:13.2pt;mso-position-horizontal-relative:char;mso-position-vertical-relative:line" coordorigin="0,0" coordsize="10325,264">
            <v:shape style="position:absolute;left:0;top:0;width:10325;height:264" type="#_x0000_t75" stroked="false">
              <v:imagedata r:id="rId177" o:title=""/>
            </v:shape>
            <v:shape style="position:absolute;left:50;top:24;width:10232;height:161" coordorigin="50,24" coordsize="10232,161" path="m1330,24l50,24,50,185,1330,185,1330,24xm1970,24l1810,24,1810,185,1970,185,1970,24xm2611,24l2450,24,2450,185,2611,185,2611,24xm4370,24l3091,24,3091,185,4370,185,4370,24xm5011,24l4850,24,4850,185,5011,185,5011,24xm5650,24l5491,24,5491,185,5650,185,5650,24xm7411,24l6130,24,6130,185,7411,185,7411,24xm8050,24l7891,24,7891,185,8050,185,8050,24xm8690,24l8530,24,8530,185,8690,185,8690,24xm10282,24l9170,24,9170,185,10282,185,10282,24xe" filled="true" fillcolor="#d99593" stroked="false">
              <v:path arrowok="t"/>
              <v:fill type="solid"/>
            </v:shape>
          </v:group>
        </w:pict>
      </w:r>
      <w:r>
        <w:rPr>
          <w:rFonts w:ascii="Georgia"/>
          <w:sz w:val="20"/>
        </w:rPr>
      </w:r>
    </w:p>
    <w:p>
      <w:pPr>
        <w:pStyle w:val="BodyText"/>
        <w:rPr>
          <w:rFonts w:ascii="Georgia"/>
          <w:sz w:val="20"/>
        </w:rPr>
      </w:pPr>
    </w:p>
    <w:p>
      <w:pPr>
        <w:pStyle w:val="BodyText"/>
        <w:rPr>
          <w:rFonts w:ascii="Georgia"/>
          <w:sz w:val="20"/>
        </w:rPr>
      </w:pPr>
    </w:p>
    <w:p>
      <w:pPr>
        <w:pStyle w:val="BodyText"/>
        <w:spacing w:before="9"/>
        <w:rPr>
          <w:rFonts w:ascii="Georgia"/>
          <w:sz w:val="21"/>
        </w:rPr>
      </w:pP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304800</wp:posOffset>
            </wp:positionH>
            <wp:positionV relativeFrom="paragraph">
              <wp:posOffset>182054</wp:posOffset>
            </wp:positionV>
            <wp:extent cx="6830187" cy="6934200"/>
            <wp:effectExtent l="0" t="0" r="0" b="0"/>
            <wp:wrapTopAndBottom/>
            <wp:docPr id="149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66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0187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Georgia"/>
          <w:sz w:val="21"/>
        </w:rPr>
        <w:sectPr>
          <w:pgSz w:w="11900" w:h="16840"/>
          <w:pgMar w:header="0" w:footer="950" w:top="720" w:bottom="1140" w:left="0" w:right="0"/>
        </w:sectPr>
      </w:pPr>
    </w:p>
    <w:p>
      <w:pPr>
        <w:pStyle w:val="BodyText"/>
        <w:ind w:left="796"/>
        <w:rPr>
          <w:rFonts w:ascii="Georgia"/>
          <w:sz w:val="20"/>
        </w:rPr>
      </w:pPr>
      <w:r>
        <w:rPr>
          <w:rFonts w:ascii="Georgia"/>
          <w:sz w:val="20"/>
        </w:rPr>
        <w:pict>
          <v:group style="width:516.75pt;height:13.2pt;mso-position-horizontal-relative:char;mso-position-vertical-relative:line" coordorigin="0,0" coordsize="10335,264">
            <v:shape style="position:absolute;left:0;top:0;width:10335;height:264" type="#_x0000_t75" stroked="false">
              <v:imagedata r:id="rId179" o:title=""/>
            </v:shape>
            <v:shape style="position:absolute;left:52;top:26;width:10232;height:159" coordorigin="53,26" coordsize="10232,159" path="m1334,26l53,26,53,185,1334,185,1334,26xm1973,26l1814,26,1814,185,1973,185,1973,26xm2614,26l2453,26,2453,185,2614,185,2614,26xm4373,26l3094,26,3094,185,4373,185,4373,26xm5014,26l4853,26,4853,185,5014,185,5014,26xm5654,26l5494,26,5494,185,5654,185,5654,26xm7414,26l6134,26,6134,185,7414,185,7414,26xm8054,26l7894,26,7894,185,8054,185,8054,26xm8693,26l8534,26,8534,185,8693,185,8693,26xm10284,26l9173,26,9173,185,10284,185,10284,26xe" filled="true" fillcolor="#7f63a1" stroked="false">
              <v:path arrowok="t"/>
              <v:fill type="solid"/>
            </v:shape>
          </v:group>
        </w:pict>
      </w:r>
      <w:r>
        <w:rPr>
          <w:rFonts w:ascii="Georgia"/>
          <w:sz w:val="20"/>
        </w:rPr>
      </w:r>
    </w:p>
    <w:p>
      <w:pPr>
        <w:pStyle w:val="BodyText"/>
        <w:spacing w:before="4"/>
        <w:rPr>
          <w:rFonts w:ascii="Georgia"/>
          <w:sz w:val="7"/>
        </w:rPr>
      </w:pPr>
    </w:p>
    <w:p>
      <w:pPr>
        <w:spacing w:before="10"/>
        <w:ind w:left="851" w:right="0" w:firstLine="0"/>
        <w:jc w:val="left"/>
        <w:rPr>
          <w:rFonts w:ascii="Calibri"/>
          <w:b/>
          <w:sz w:val="44"/>
        </w:rPr>
      </w:pPr>
      <w:r>
        <w:rPr>
          <w:rFonts w:ascii="Calibri"/>
          <w:b/>
          <w:sz w:val="44"/>
        </w:rPr>
        <w:t>Les</w:t>
      </w:r>
      <w:r>
        <w:rPr>
          <w:rFonts w:ascii="Calibri"/>
          <w:b/>
          <w:spacing w:val="-4"/>
          <w:sz w:val="44"/>
        </w:rPr>
        <w:t> </w:t>
      </w:r>
      <w:r>
        <w:rPr>
          <w:rFonts w:ascii="Calibri"/>
          <w:b/>
          <w:sz w:val="44"/>
        </w:rPr>
        <w:t>Grands</w:t>
      </w:r>
      <w:r>
        <w:rPr>
          <w:rFonts w:ascii="Calibri"/>
          <w:b/>
          <w:spacing w:val="-4"/>
          <w:sz w:val="44"/>
        </w:rPr>
        <w:t> </w:t>
      </w:r>
      <w:r>
        <w:rPr>
          <w:rFonts w:ascii="Calibri"/>
          <w:b/>
          <w:sz w:val="44"/>
        </w:rPr>
        <w:t>Anniversaires</w:t>
      </w:r>
      <w:r>
        <w:rPr>
          <w:rFonts w:ascii="Calibri"/>
          <w:b/>
          <w:spacing w:val="1"/>
          <w:sz w:val="44"/>
        </w:rPr>
        <w:t> </w:t>
      </w:r>
      <w:r>
        <w:rPr>
          <w:rFonts w:ascii="Calibri"/>
          <w:b/>
          <w:sz w:val="44"/>
        </w:rPr>
        <w:t>2022</w:t>
      </w:r>
      <w:r>
        <w:rPr>
          <w:rFonts w:ascii="Calibri"/>
          <w:b/>
          <w:spacing w:val="-3"/>
          <w:sz w:val="44"/>
        </w:rPr>
        <w:t> </w:t>
      </w:r>
      <w:r>
        <w:rPr>
          <w:rFonts w:ascii="Calibri"/>
          <w:b/>
          <w:sz w:val="44"/>
        </w:rPr>
        <w:t>/</w:t>
      </w:r>
      <w:r>
        <w:rPr>
          <w:rFonts w:ascii="Calibri"/>
          <w:b/>
          <w:spacing w:val="-3"/>
          <w:sz w:val="44"/>
        </w:rPr>
        <w:t> </w:t>
      </w:r>
      <w:r>
        <w:rPr>
          <w:rFonts w:ascii="Calibri"/>
          <w:b/>
          <w:sz w:val="44"/>
        </w:rPr>
        <w:t>2023</w:t>
      </w:r>
    </w:p>
    <w:p>
      <w:pPr>
        <w:spacing w:before="282"/>
        <w:ind w:left="851" w:right="0" w:firstLine="0"/>
        <w:jc w:val="left"/>
        <w:rPr>
          <w:sz w:val="24"/>
        </w:rPr>
      </w:pPr>
      <w:r>
        <w:rPr>
          <w:sz w:val="24"/>
        </w:rPr>
        <w:t>Anniversaire</w:t>
      </w:r>
      <w:r>
        <w:rPr>
          <w:spacing w:val="-2"/>
          <w:sz w:val="24"/>
        </w:rPr>
        <w:t> </w:t>
      </w:r>
      <w:r>
        <w:rPr>
          <w:sz w:val="24"/>
        </w:rPr>
        <w:t>avec</w:t>
      </w:r>
      <w:r>
        <w:rPr>
          <w:spacing w:val="-3"/>
          <w:sz w:val="24"/>
        </w:rPr>
        <w:t> </w:t>
      </w:r>
      <w:r>
        <w:rPr>
          <w:sz w:val="24"/>
        </w:rPr>
        <w:t>passage</w:t>
      </w:r>
      <w:r>
        <w:rPr>
          <w:spacing w:val="-2"/>
          <w:sz w:val="24"/>
        </w:rPr>
        <w:t> </w:t>
      </w:r>
      <w:r>
        <w:rPr>
          <w:sz w:val="24"/>
        </w:rPr>
        <w:t>du</w:t>
      </w:r>
      <w:r>
        <w:rPr>
          <w:spacing w:val="-2"/>
          <w:sz w:val="24"/>
        </w:rPr>
        <w:t> </w:t>
      </w:r>
      <w:r>
        <w:rPr>
          <w:sz w:val="24"/>
        </w:rPr>
        <w:t>Maire</w:t>
      </w:r>
      <w:r>
        <w:rPr>
          <w:spacing w:val="-4"/>
          <w:sz w:val="24"/>
        </w:rPr>
        <w:t> </w:t>
      </w:r>
      <w:r>
        <w:rPr>
          <w:sz w:val="24"/>
        </w:rPr>
        <w:t>et</w:t>
      </w:r>
      <w:r>
        <w:rPr>
          <w:spacing w:val="-3"/>
          <w:sz w:val="24"/>
        </w:rPr>
        <w:t> </w:t>
      </w:r>
      <w:r>
        <w:rPr>
          <w:sz w:val="24"/>
        </w:rPr>
        <w:t>des</w:t>
      </w:r>
      <w:r>
        <w:rPr>
          <w:spacing w:val="-4"/>
          <w:sz w:val="24"/>
        </w:rPr>
        <w:t> </w:t>
      </w:r>
      <w:r>
        <w:rPr>
          <w:sz w:val="24"/>
        </w:rPr>
        <w:t>Adjoints</w:t>
      </w:r>
      <w:r>
        <w:rPr>
          <w:spacing w:val="-2"/>
          <w:sz w:val="24"/>
        </w:rPr>
        <w:t> </w:t>
      </w:r>
      <w:r>
        <w:rPr>
          <w:sz w:val="24"/>
        </w:rPr>
        <w:t>à</w:t>
      </w:r>
      <w:r>
        <w:rPr>
          <w:spacing w:val="-3"/>
          <w:sz w:val="24"/>
        </w:rPr>
        <w:t> </w:t>
      </w:r>
      <w:r>
        <w:rPr>
          <w:sz w:val="24"/>
        </w:rPr>
        <w:t>partir</w:t>
      </w:r>
      <w:r>
        <w:rPr>
          <w:spacing w:val="-3"/>
          <w:sz w:val="24"/>
        </w:rPr>
        <w:t> </w:t>
      </w:r>
      <w:r>
        <w:rPr>
          <w:sz w:val="24"/>
        </w:rPr>
        <w:t>de</w:t>
      </w:r>
      <w:r>
        <w:rPr>
          <w:spacing w:val="-2"/>
          <w:sz w:val="24"/>
        </w:rPr>
        <w:t> </w:t>
      </w:r>
      <w:r>
        <w:rPr>
          <w:sz w:val="24"/>
        </w:rPr>
        <w:t>75</w:t>
      </w:r>
      <w:r>
        <w:rPr>
          <w:spacing w:val="-2"/>
          <w:sz w:val="24"/>
        </w:rPr>
        <w:t> </w:t>
      </w:r>
      <w:r>
        <w:rPr>
          <w:sz w:val="24"/>
        </w:rPr>
        <w:t>ans</w:t>
      </w:r>
      <w:r>
        <w:rPr>
          <w:spacing w:val="-2"/>
          <w:sz w:val="24"/>
        </w:rPr>
        <w:t> </w:t>
      </w:r>
      <w:r>
        <w:rPr>
          <w:sz w:val="24"/>
        </w:rPr>
        <w:t>:</w:t>
      </w:r>
    </w:p>
    <w:p>
      <w:pPr>
        <w:pStyle w:val="BodyText"/>
        <w:spacing w:before="3"/>
        <w:rPr>
          <w:sz w:val="9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225552</wp:posOffset>
            </wp:positionH>
            <wp:positionV relativeFrom="paragraph">
              <wp:posOffset>106866</wp:posOffset>
            </wp:positionV>
            <wp:extent cx="4620767" cy="3444240"/>
            <wp:effectExtent l="0" t="0" r="0" b="0"/>
            <wp:wrapTopAndBottom/>
            <wp:docPr id="151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68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767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4980432</wp:posOffset>
            </wp:positionH>
            <wp:positionV relativeFrom="paragraph">
              <wp:posOffset>116010</wp:posOffset>
            </wp:positionV>
            <wp:extent cx="2529839" cy="3444240"/>
            <wp:effectExtent l="0" t="0" r="0" b="0"/>
            <wp:wrapTopAndBottom/>
            <wp:docPr id="153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69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9839" cy="3444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3"/>
        </w:rPr>
      </w:pPr>
    </w:p>
    <w:p>
      <w:pPr>
        <w:pStyle w:val="Heading6"/>
      </w:pPr>
      <w:r>
        <w:rPr/>
        <w:t>Chantal</w:t>
      </w:r>
      <w:r>
        <w:rPr>
          <w:spacing w:val="-5"/>
        </w:rPr>
        <w:t> </w:t>
      </w:r>
      <w:r>
        <w:rPr/>
        <w:t>TELLIER,</w:t>
      </w:r>
    </w:p>
    <w:p>
      <w:pPr>
        <w:pStyle w:val="BodyText"/>
        <w:rPr>
          <w:b/>
          <w:sz w:val="24"/>
        </w:rPr>
      </w:pPr>
    </w:p>
    <w:p>
      <w:pPr>
        <w:spacing w:before="0"/>
        <w:ind w:left="851" w:right="0" w:firstLine="0"/>
        <w:jc w:val="left"/>
        <w:rPr>
          <w:b/>
          <w:sz w:val="24"/>
        </w:rPr>
      </w:pPr>
      <w:r>
        <w:rPr>
          <w:b/>
          <w:sz w:val="24"/>
        </w:rPr>
        <w:t>28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Septembre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2022,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75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ans</w:t>
      </w:r>
    </w:p>
    <w:p>
      <w:pPr>
        <w:pStyle w:val="BodyText"/>
        <w:spacing w:before="13"/>
        <w:rPr>
          <w:b/>
          <w:sz w:val="23"/>
        </w:rPr>
      </w:pPr>
    </w:p>
    <w:p>
      <w:pPr>
        <w:spacing w:before="1"/>
        <w:ind w:left="851" w:right="542" w:firstLine="0"/>
        <w:jc w:val="left"/>
        <w:rPr>
          <w:sz w:val="20"/>
        </w:rPr>
      </w:pPr>
      <w:r>
        <w:rPr>
          <w:sz w:val="20"/>
        </w:rPr>
        <w:t>Née à Strasbourg</w:t>
      </w:r>
      <w:r>
        <w:rPr>
          <w:spacing w:val="1"/>
          <w:sz w:val="20"/>
        </w:rPr>
        <w:t> </w:t>
      </w:r>
      <w:r>
        <w:rPr>
          <w:sz w:val="20"/>
        </w:rPr>
        <w:t>le 28</w:t>
      </w:r>
      <w:r>
        <w:rPr>
          <w:spacing w:val="2"/>
          <w:sz w:val="20"/>
        </w:rPr>
        <w:t> </w:t>
      </w:r>
      <w:r>
        <w:rPr>
          <w:sz w:val="20"/>
        </w:rPr>
        <w:t>Septembre</w:t>
      </w:r>
      <w:r>
        <w:rPr>
          <w:spacing w:val="1"/>
          <w:sz w:val="20"/>
        </w:rPr>
        <w:t> </w:t>
      </w:r>
      <w:r>
        <w:rPr>
          <w:sz w:val="20"/>
        </w:rPr>
        <w:t>1947,</w:t>
      </w:r>
      <w:r>
        <w:rPr>
          <w:spacing w:val="1"/>
          <w:sz w:val="20"/>
        </w:rPr>
        <w:t> </w:t>
      </w:r>
      <w:r>
        <w:rPr>
          <w:sz w:val="20"/>
        </w:rPr>
        <w:t>Chantal</w:t>
      </w:r>
      <w:r>
        <w:rPr>
          <w:spacing w:val="2"/>
          <w:sz w:val="20"/>
        </w:rPr>
        <w:t> </w:t>
      </w:r>
      <w:r>
        <w:rPr>
          <w:sz w:val="20"/>
        </w:rPr>
        <w:t>Tellier</w:t>
      </w:r>
      <w:r>
        <w:rPr>
          <w:spacing w:val="4"/>
          <w:sz w:val="20"/>
        </w:rPr>
        <w:t> </w:t>
      </w:r>
      <w:r>
        <w:rPr>
          <w:sz w:val="20"/>
        </w:rPr>
        <w:t>vient</w:t>
      </w:r>
      <w:r>
        <w:rPr>
          <w:spacing w:val="1"/>
          <w:sz w:val="20"/>
        </w:rPr>
        <w:t> </w:t>
      </w:r>
      <w:r>
        <w:rPr>
          <w:sz w:val="20"/>
        </w:rPr>
        <w:t>de fêter</w:t>
      </w:r>
      <w:r>
        <w:rPr>
          <w:spacing w:val="4"/>
          <w:sz w:val="20"/>
        </w:rPr>
        <w:t> </w:t>
      </w:r>
      <w:r>
        <w:rPr>
          <w:sz w:val="20"/>
        </w:rPr>
        <w:t>ses</w:t>
      </w:r>
      <w:r>
        <w:rPr>
          <w:spacing w:val="1"/>
          <w:sz w:val="20"/>
        </w:rPr>
        <w:t> </w:t>
      </w:r>
      <w:r>
        <w:rPr>
          <w:sz w:val="20"/>
        </w:rPr>
        <w:t>75</w:t>
      </w:r>
      <w:r>
        <w:rPr>
          <w:spacing w:val="2"/>
          <w:sz w:val="20"/>
        </w:rPr>
        <w:t> </w:t>
      </w:r>
      <w:r>
        <w:rPr>
          <w:sz w:val="20"/>
        </w:rPr>
        <w:t>ans avec</w:t>
      </w:r>
      <w:r>
        <w:rPr>
          <w:spacing w:val="2"/>
          <w:sz w:val="20"/>
        </w:rPr>
        <w:t> </w:t>
      </w:r>
      <w:r>
        <w:rPr>
          <w:sz w:val="20"/>
        </w:rPr>
        <w:t>sa famille</w:t>
      </w:r>
      <w:r>
        <w:rPr>
          <w:spacing w:val="1"/>
          <w:sz w:val="20"/>
        </w:rPr>
        <w:t> </w:t>
      </w:r>
      <w:r>
        <w:rPr>
          <w:sz w:val="20"/>
        </w:rPr>
        <w:t>et</w:t>
      </w:r>
      <w:r>
        <w:rPr>
          <w:spacing w:val="1"/>
          <w:sz w:val="20"/>
        </w:rPr>
        <w:t> </w:t>
      </w:r>
      <w:r>
        <w:rPr>
          <w:sz w:val="20"/>
        </w:rPr>
        <w:t>ses amis.</w:t>
      </w:r>
      <w:r>
        <w:rPr>
          <w:spacing w:val="-57"/>
          <w:sz w:val="20"/>
        </w:rPr>
        <w:t> </w:t>
      </w:r>
      <w:r>
        <w:rPr>
          <w:sz w:val="20"/>
        </w:rPr>
        <w:t>Cela fait</w:t>
      </w:r>
      <w:r>
        <w:rPr>
          <w:spacing w:val="-1"/>
          <w:sz w:val="20"/>
        </w:rPr>
        <w:t> </w:t>
      </w:r>
      <w:r>
        <w:rPr>
          <w:sz w:val="20"/>
        </w:rPr>
        <w:t>déjà</w:t>
      </w:r>
      <w:r>
        <w:rPr>
          <w:spacing w:val="-2"/>
          <w:sz w:val="20"/>
        </w:rPr>
        <w:t> </w:t>
      </w:r>
      <w:r>
        <w:rPr>
          <w:sz w:val="20"/>
        </w:rPr>
        <w:t>47 ans</w:t>
      </w:r>
      <w:r>
        <w:rPr>
          <w:spacing w:val="-1"/>
          <w:sz w:val="20"/>
        </w:rPr>
        <w:t> </w:t>
      </w:r>
      <w:r>
        <w:rPr>
          <w:sz w:val="20"/>
        </w:rPr>
        <w:t>qu’elle</w:t>
      </w:r>
      <w:r>
        <w:rPr>
          <w:spacing w:val="-2"/>
          <w:sz w:val="20"/>
        </w:rPr>
        <w:t> </w:t>
      </w:r>
      <w:r>
        <w:rPr>
          <w:sz w:val="20"/>
        </w:rPr>
        <w:t>est</w:t>
      </w:r>
      <w:r>
        <w:rPr>
          <w:spacing w:val="-1"/>
          <w:sz w:val="20"/>
        </w:rPr>
        <w:t> </w:t>
      </w:r>
      <w:r>
        <w:rPr>
          <w:sz w:val="20"/>
        </w:rPr>
        <w:t>installée</w:t>
      </w:r>
      <w:r>
        <w:rPr>
          <w:spacing w:val="-2"/>
          <w:sz w:val="20"/>
        </w:rPr>
        <w:t> </w:t>
      </w:r>
      <w:r>
        <w:rPr>
          <w:sz w:val="20"/>
        </w:rPr>
        <w:t>dans</w:t>
      </w:r>
      <w:r>
        <w:rPr>
          <w:spacing w:val="-1"/>
          <w:sz w:val="20"/>
        </w:rPr>
        <w:t> </w:t>
      </w:r>
      <w:r>
        <w:rPr>
          <w:sz w:val="20"/>
        </w:rPr>
        <w:t>notre</w:t>
      </w:r>
      <w:r>
        <w:rPr>
          <w:spacing w:val="-2"/>
          <w:sz w:val="20"/>
        </w:rPr>
        <w:t> </w:t>
      </w:r>
      <w:r>
        <w:rPr>
          <w:sz w:val="20"/>
        </w:rPr>
        <w:t>village.</w:t>
      </w:r>
    </w:p>
    <w:p>
      <w:pPr>
        <w:spacing w:line="276" w:lineRule="auto" w:before="4"/>
        <w:ind w:left="851" w:right="880" w:firstLine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2731007</wp:posOffset>
            </wp:positionH>
            <wp:positionV relativeFrom="paragraph">
              <wp:posOffset>485393</wp:posOffset>
            </wp:positionV>
            <wp:extent cx="2453640" cy="3243072"/>
            <wp:effectExtent l="0" t="0" r="0" b="0"/>
            <wp:wrapNone/>
            <wp:docPr id="155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70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640" cy="3243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t>Elle</w:t>
      </w:r>
      <w:r>
        <w:rPr>
          <w:spacing w:val="1"/>
          <w:sz w:val="20"/>
        </w:rPr>
        <w:t> </w:t>
      </w:r>
      <w:r>
        <w:rPr>
          <w:sz w:val="20"/>
        </w:rPr>
        <w:t>est</w:t>
      </w:r>
      <w:r>
        <w:rPr>
          <w:spacing w:val="2"/>
          <w:sz w:val="20"/>
        </w:rPr>
        <w:t> </w:t>
      </w:r>
      <w:r>
        <w:rPr>
          <w:sz w:val="20"/>
        </w:rPr>
        <w:t>très</w:t>
      </w:r>
      <w:r>
        <w:rPr>
          <w:spacing w:val="1"/>
          <w:sz w:val="20"/>
        </w:rPr>
        <w:t> </w:t>
      </w:r>
      <w:r>
        <w:rPr>
          <w:sz w:val="20"/>
        </w:rPr>
        <w:t>investie</w:t>
      </w:r>
      <w:r>
        <w:rPr>
          <w:spacing w:val="1"/>
          <w:sz w:val="20"/>
        </w:rPr>
        <w:t> </w:t>
      </w:r>
      <w:r>
        <w:rPr>
          <w:sz w:val="20"/>
        </w:rPr>
        <w:t>pour</w:t>
      </w:r>
      <w:r>
        <w:rPr>
          <w:spacing w:val="5"/>
          <w:sz w:val="20"/>
        </w:rPr>
        <w:t> </w:t>
      </w:r>
      <w:r>
        <w:rPr>
          <w:sz w:val="20"/>
        </w:rPr>
        <w:t>le</w:t>
      </w:r>
      <w:r>
        <w:rPr>
          <w:spacing w:val="1"/>
          <w:sz w:val="20"/>
        </w:rPr>
        <w:t> </w:t>
      </w:r>
      <w:r>
        <w:rPr>
          <w:sz w:val="20"/>
        </w:rPr>
        <w:t>théâtre</w:t>
      </w:r>
      <w:r>
        <w:rPr>
          <w:spacing w:val="1"/>
          <w:sz w:val="20"/>
        </w:rPr>
        <w:t> </w:t>
      </w:r>
      <w:r>
        <w:rPr>
          <w:sz w:val="20"/>
        </w:rPr>
        <w:t>alsacien</w:t>
      </w:r>
      <w:r>
        <w:rPr>
          <w:spacing w:val="4"/>
          <w:sz w:val="20"/>
        </w:rPr>
        <w:t> </w:t>
      </w:r>
      <w:r>
        <w:rPr>
          <w:sz w:val="20"/>
        </w:rPr>
        <w:t>auquel</w:t>
      </w:r>
      <w:r>
        <w:rPr>
          <w:spacing w:val="5"/>
          <w:sz w:val="20"/>
        </w:rPr>
        <w:t> </w:t>
      </w:r>
      <w:r>
        <w:rPr>
          <w:sz w:val="20"/>
        </w:rPr>
        <w:t>elle</w:t>
      </w:r>
      <w:r>
        <w:rPr>
          <w:spacing w:val="4"/>
          <w:sz w:val="20"/>
        </w:rPr>
        <w:t> </w:t>
      </w:r>
      <w:r>
        <w:rPr>
          <w:sz w:val="20"/>
        </w:rPr>
        <w:t>participe</w:t>
      </w:r>
      <w:r>
        <w:rPr>
          <w:spacing w:val="1"/>
          <w:sz w:val="20"/>
        </w:rPr>
        <w:t> </w:t>
      </w:r>
      <w:r>
        <w:rPr>
          <w:sz w:val="20"/>
        </w:rPr>
        <w:t>activement</w:t>
      </w:r>
      <w:r>
        <w:rPr>
          <w:spacing w:val="2"/>
          <w:sz w:val="20"/>
        </w:rPr>
        <w:t> </w:t>
      </w:r>
      <w:r>
        <w:rPr>
          <w:sz w:val="20"/>
        </w:rPr>
        <w:t>depuis</w:t>
      </w:r>
      <w:r>
        <w:rPr>
          <w:spacing w:val="4"/>
          <w:sz w:val="20"/>
        </w:rPr>
        <w:t> </w:t>
      </w:r>
      <w:r>
        <w:rPr>
          <w:sz w:val="20"/>
        </w:rPr>
        <w:t>2007</w:t>
      </w:r>
      <w:r>
        <w:rPr>
          <w:spacing w:val="3"/>
          <w:sz w:val="20"/>
        </w:rPr>
        <w:t> </w:t>
      </w:r>
      <w:r>
        <w:rPr>
          <w:sz w:val="20"/>
        </w:rPr>
        <w:t>et</w:t>
      </w:r>
      <w:r>
        <w:rPr>
          <w:spacing w:val="4"/>
          <w:sz w:val="20"/>
        </w:rPr>
        <w:t> </w:t>
      </w:r>
      <w:r>
        <w:rPr>
          <w:sz w:val="20"/>
        </w:rPr>
        <w:t>jusqu’à</w:t>
      </w:r>
      <w:r>
        <w:rPr>
          <w:spacing w:val="-57"/>
          <w:sz w:val="20"/>
        </w:rPr>
        <w:t> </w:t>
      </w:r>
      <w:r>
        <w:rPr>
          <w:sz w:val="20"/>
        </w:rPr>
        <w:t>aujourd’hui,</w:t>
      </w:r>
      <w:r>
        <w:rPr>
          <w:spacing w:val="-2"/>
          <w:sz w:val="20"/>
        </w:rPr>
        <w:t> </w:t>
      </w:r>
      <w:r>
        <w:rPr>
          <w:sz w:val="20"/>
        </w:rPr>
        <w:t>et</w:t>
      </w:r>
      <w:r>
        <w:rPr>
          <w:spacing w:val="-2"/>
          <w:sz w:val="20"/>
        </w:rPr>
        <w:t> </w:t>
      </w:r>
      <w:r>
        <w:rPr>
          <w:sz w:val="20"/>
        </w:rPr>
        <w:t>également</w:t>
      </w:r>
      <w:r>
        <w:rPr>
          <w:spacing w:val="1"/>
          <w:sz w:val="20"/>
        </w:rPr>
        <w:t> </w:t>
      </w:r>
      <w:r>
        <w:rPr>
          <w:sz w:val="20"/>
        </w:rPr>
        <w:t>bénévole</w:t>
      </w:r>
      <w:r>
        <w:rPr>
          <w:spacing w:val="-1"/>
          <w:sz w:val="20"/>
        </w:rPr>
        <w:t> </w:t>
      </w:r>
      <w:r>
        <w:rPr>
          <w:sz w:val="20"/>
        </w:rPr>
        <w:t>pour</w:t>
      </w:r>
      <w:r>
        <w:rPr>
          <w:spacing w:val="1"/>
          <w:sz w:val="20"/>
        </w:rPr>
        <w:t> </w:t>
      </w:r>
      <w:r>
        <w:rPr>
          <w:sz w:val="20"/>
        </w:rPr>
        <w:t>les</w:t>
      </w:r>
      <w:r>
        <w:rPr>
          <w:spacing w:val="-2"/>
          <w:sz w:val="20"/>
        </w:rPr>
        <w:t> </w:t>
      </w:r>
      <w:r>
        <w:rPr>
          <w:sz w:val="20"/>
        </w:rPr>
        <w:t>fêtes</w:t>
      </w:r>
      <w:r>
        <w:rPr>
          <w:spacing w:val="-3"/>
          <w:sz w:val="20"/>
        </w:rPr>
        <w:t> </w:t>
      </w:r>
      <w:r>
        <w:rPr>
          <w:sz w:val="20"/>
        </w:rPr>
        <w:t>religieuses</w:t>
      </w:r>
      <w:r>
        <w:rPr>
          <w:spacing w:val="-2"/>
          <w:sz w:val="20"/>
        </w:rPr>
        <w:t> </w:t>
      </w:r>
      <w:r>
        <w:rPr>
          <w:sz w:val="20"/>
        </w:rPr>
        <w:t>avec</w:t>
      </w:r>
      <w:r>
        <w:rPr>
          <w:spacing w:val="-1"/>
          <w:sz w:val="20"/>
        </w:rPr>
        <w:t> </w:t>
      </w:r>
      <w:r>
        <w:rPr>
          <w:sz w:val="20"/>
        </w:rPr>
        <w:t>la</w:t>
      </w:r>
      <w:r>
        <w:rPr>
          <w:spacing w:val="-4"/>
          <w:sz w:val="20"/>
        </w:rPr>
        <w:t> </w:t>
      </w:r>
      <w:r>
        <w:rPr>
          <w:sz w:val="20"/>
        </w:rPr>
        <w:t>chapelle</w:t>
      </w:r>
      <w:r>
        <w:rPr>
          <w:spacing w:val="-3"/>
          <w:sz w:val="20"/>
        </w:rPr>
        <w:t> </w:t>
      </w:r>
      <w:r>
        <w:rPr>
          <w:sz w:val="20"/>
        </w:rPr>
        <w:t>et</w:t>
      </w:r>
      <w:r>
        <w:rPr>
          <w:spacing w:val="-2"/>
          <w:sz w:val="20"/>
        </w:rPr>
        <w:t> </w:t>
      </w:r>
      <w:r>
        <w:rPr>
          <w:sz w:val="20"/>
        </w:rPr>
        <w:t>la</w:t>
      </w:r>
      <w:r>
        <w:rPr>
          <w:spacing w:val="-1"/>
          <w:sz w:val="20"/>
        </w:rPr>
        <w:t> </w:t>
      </w:r>
      <w:r>
        <w:rPr>
          <w:sz w:val="20"/>
        </w:rPr>
        <w:t>fabrique</w:t>
      </w:r>
      <w:r>
        <w:rPr>
          <w:spacing w:val="-3"/>
          <w:sz w:val="20"/>
        </w:rPr>
        <w:t> </w:t>
      </w:r>
      <w:r>
        <w:rPr>
          <w:sz w:val="20"/>
        </w:rPr>
        <w:t>de</w:t>
      </w:r>
      <w:r>
        <w:rPr>
          <w:spacing w:val="-3"/>
          <w:sz w:val="20"/>
        </w:rPr>
        <w:t> </w:t>
      </w:r>
      <w:r>
        <w:rPr>
          <w:sz w:val="20"/>
        </w:rPr>
        <w:t>l’église.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"/>
        <w:rPr>
          <w:sz w:val="28"/>
        </w:rPr>
      </w:pPr>
    </w:p>
    <w:p>
      <w:pPr>
        <w:pStyle w:val="Heading6"/>
        <w:spacing w:before="1"/>
      </w:pPr>
      <w:r>
        <w:rPr/>
        <w:t>Marthe</w:t>
      </w:r>
      <w:r>
        <w:rPr>
          <w:spacing w:val="-4"/>
        </w:rPr>
        <w:t> </w:t>
      </w:r>
      <w:r>
        <w:rPr/>
        <w:t>STOFFEL,</w:t>
      </w:r>
    </w:p>
    <w:p>
      <w:pPr>
        <w:pStyle w:val="BodyText"/>
        <w:spacing w:before="12"/>
        <w:rPr>
          <w:b/>
          <w:sz w:val="23"/>
        </w:rPr>
      </w:pPr>
    </w:p>
    <w:p>
      <w:pPr>
        <w:spacing w:before="0"/>
        <w:ind w:left="851" w:right="0" w:firstLine="0"/>
        <w:jc w:val="left"/>
        <w:rPr>
          <w:b/>
          <w:sz w:val="24"/>
        </w:rPr>
      </w:pPr>
      <w:r>
        <w:rPr>
          <w:b/>
          <w:sz w:val="24"/>
        </w:rPr>
        <w:t>1</w:t>
      </w:r>
      <w:r>
        <w:rPr>
          <w:b/>
          <w:position w:val="9"/>
          <w:sz w:val="16"/>
        </w:rPr>
        <w:t>er</w:t>
      </w:r>
      <w:r>
        <w:rPr>
          <w:b/>
          <w:spacing w:val="31"/>
          <w:position w:val="9"/>
          <w:sz w:val="16"/>
        </w:rPr>
        <w:t> </w:t>
      </w:r>
      <w:r>
        <w:rPr>
          <w:b/>
          <w:sz w:val="24"/>
        </w:rPr>
        <w:t>Décembre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2022,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75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ans</w:t>
      </w:r>
    </w:p>
    <w:p>
      <w:pPr>
        <w:spacing w:after="0"/>
        <w:jc w:val="left"/>
        <w:rPr>
          <w:sz w:val="24"/>
        </w:rPr>
        <w:sectPr>
          <w:pgSz w:w="11900" w:h="16840"/>
          <w:pgMar w:header="0" w:footer="950" w:top="320" w:bottom="114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0"/>
        </w:rPr>
      </w:pPr>
    </w:p>
    <w:p>
      <w:pPr>
        <w:pStyle w:val="Heading6"/>
        <w:spacing w:before="100"/>
        <w:ind w:left="6220"/>
      </w:pP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539495</wp:posOffset>
            </wp:positionH>
            <wp:positionV relativeFrom="paragraph">
              <wp:posOffset>-1422095</wp:posOffset>
            </wp:positionV>
            <wp:extent cx="3325367" cy="4431792"/>
            <wp:effectExtent l="0" t="0" r="0" b="0"/>
            <wp:wrapNone/>
            <wp:docPr id="157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71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5367" cy="4431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Joséphine</w:t>
      </w:r>
      <w:r>
        <w:rPr>
          <w:spacing w:val="-5"/>
        </w:rPr>
        <w:t> </w:t>
      </w:r>
      <w:r>
        <w:rPr/>
        <w:t>WICKER,</w:t>
      </w:r>
    </w:p>
    <w:p>
      <w:pPr>
        <w:pStyle w:val="BodyText"/>
        <w:rPr>
          <w:b/>
          <w:sz w:val="24"/>
        </w:rPr>
      </w:pPr>
    </w:p>
    <w:p>
      <w:pPr>
        <w:spacing w:before="0"/>
        <w:ind w:left="6220" w:right="0" w:firstLine="0"/>
        <w:jc w:val="left"/>
        <w:rPr>
          <w:b/>
          <w:sz w:val="24"/>
        </w:rPr>
      </w:pPr>
      <w:r>
        <w:rPr>
          <w:b/>
          <w:sz w:val="24"/>
        </w:rPr>
        <w:t>23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Février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2023,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90 ans</w:t>
      </w:r>
    </w:p>
    <w:p>
      <w:pPr>
        <w:pStyle w:val="BodyText"/>
        <w:spacing w:before="3"/>
        <w:rPr>
          <w:b/>
          <w:sz w:val="24"/>
        </w:rPr>
      </w:pPr>
    </w:p>
    <w:p>
      <w:pPr>
        <w:pStyle w:val="Heading6"/>
        <w:spacing w:before="1"/>
        <w:ind w:left="6220"/>
      </w:pPr>
      <w:r>
        <w:rPr/>
        <w:t>«</w:t>
      </w:r>
      <w:r>
        <w:rPr>
          <w:spacing w:val="-3"/>
        </w:rPr>
        <w:t> </w:t>
      </w:r>
      <w:r>
        <w:rPr/>
        <w:t>Notre</w:t>
      </w:r>
      <w:r>
        <w:rPr>
          <w:spacing w:val="-3"/>
        </w:rPr>
        <w:t> </w:t>
      </w:r>
      <w:r>
        <w:rPr/>
        <w:t>Doyenne »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4"/>
        </w:rPr>
      </w:pPr>
    </w:p>
    <w:p>
      <w:pPr>
        <w:spacing w:line="477" w:lineRule="auto" w:before="100"/>
        <w:ind w:left="4392" w:right="4847" w:firstLine="0"/>
        <w:jc w:val="left"/>
        <w:rPr>
          <w:b/>
          <w:sz w:val="24"/>
        </w:rPr>
      </w:pPr>
      <w:r>
        <w:rPr>
          <w:b/>
          <w:sz w:val="24"/>
        </w:rPr>
        <w:t>Charles</w:t>
      </w:r>
      <w:r>
        <w:rPr>
          <w:b/>
          <w:spacing w:val="-16"/>
          <w:sz w:val="24"/>
        </w:rPr>
        <w:t> </w:t>
      </w:r>
      <w:r>
        <w:rPr>
          <w:b/>
          <w:sz w:val="24"/>
        </w:rPr>
        <w:t>VOLGRINGER,</w:t>
      </w:r>
      <w:r>
        <w:rPr>
          <w:b/>
          <w:spacing w:val="-101"/>
          <w:sz w:val="24"/>
        </w:rPr>
        <w:t> </w:t>
      </w:r>
      <w:r>
        <w:rPr>
          <w:b/>
          <w:sz w:val="24"/>
        </w:rPr>
        <w:t>9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Juin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2023, 75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ans</w:t>
      </w:r>
    </w:p>
    <w:p>
      <w:pPr>
        <w:pStyle w:val="BodyText"/>
        <w:spacing w:before="5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944880</wp:posOffset>
            </wp:positionH>
            <wp:positionV relativeFrom="paragraph">
              <wp:posOffset>170079</wp:posOffset>
            </wp:positionV>
            <wp:extent cx="5326046" cy="3029521"/>
            <wp:effectExtent l="0" t="0" r="0" b="0"/>
            <wp:wrapTopAndBottom/>
            <wp:docPr id="159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72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6046" cy="3029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6"/>
        </w:rPr>
        <w:sectPr>
          <w:pgSz w:w="11900" w:h="16840"/>
          <w:pgMar w:header="0" w:footer="950" w:top="1300" w:bottom="1220" w:left="0" w:right="0"/>
        </w:sectPr>
      </w:pPr>
    </w:p>
    <w:p>
      <w:pPr>
        <w:pStyle w:val="BodyText"/>
        <w:spacing w:line="264" w:lineRule="exact"/>
        <w:ind w:left="796"/>
        <w:rPr>
          <w:sz w:val="20"/>
        </w:rPr>
      </w:pPr>
      <w:r>
        <w:rPr>
          <w:position w:val="-4"/>
          <w:sz w:val="20"/>
        </w:rPr>
        <w:pict>
          <v:group style="width:516.75pt;height:13.2pt;mso-position-horizontal-relative:char;mso-position-vertical-relative:line" coordorigin="0,0" coordsize="10335,264">
            <v:shape style="position:absolute;left:0;top:0;width:10335;height:264" type="#_x0000_t75" stroked="false">
              <v:imagedata r:id="rId125" o:title=""/>
            </v:shape>
            <v:shape style="position:absolute;left:52;top:24;width:10232;height:161" coordorigin="53,24" coordsize="10232,161" path="m1334,24l53,24,53,185,1334,185,1334,24xm1973,24l1814,24,1814,185,1973,185,1973,24xm2614,24l2453,24,2453,185,2614,185,2614,24xm4373,24l3094,24,3094,185,4373,185,4373,24xm5014,24l4853,24,4853,185,5014,185,5014,24xm5654,24l5494,24,5494,185,5654,185,5654,24xm7414,24l6134,24,6134,185,7414,185,7414,24xm8054,24l7894,24,7894,185,8054,185,8054,24xm8693,24l8534,24,8534,185,8693,185,8693,24xm10284,24l9173,24,9173,185,10284,185,10284,24xe" filled="true" fillcolor="#d99593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4"/>
        </w:rPr>
      </w:pPr>
    </w:p>
    <w:p>
      <w:pPr>
        <w:spacing w:line="624" w:lineRule="exact" w:before="0"/>
        <w:ind w:left="1062" w:right="1288" w:firstLine="0"/>
        <w:jc w:val="center"/>
        <w:rPr>
          <w:rFonts w:ascii="Palatino Linotype"/>
          <w:i/>
          <w:sz w:val="48"/>
        </w:rPr>
      </w:pPr>
      <w:r>
        <w:rPr/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5175503</wp:posOffset>
            </wp:positionH>
            <wp:positionV relativeFrom="paragraph">
              <wp:posOffset>-551712</wp:posOffset>
            </wp:positionV>
            <wp:extent cx="1901952" cy="1926335"/>
            <wp:effectExtent l="0" t="0" r="0" b="0"/>
            <wp:wrapNone/>
            <wp:docPr id="161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73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952" cy="1926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460248</wp:posOffset>
            </wp:positionH>
            <wp:positionV relativeFrom="paragraph">
              <wp:posOffset>-323112</wp:posOffset>
            </wp:positionV>
            <wp:extent cx="2203704" cy="1170431"/>
            <wp:effectExtent l="0" t="0" r="0" b="0"/>
            <wp:wrapNone/>
            <wp:docPr id="163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74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704" cy="1170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Palatino Linotype"/>
          <w:i/>
          <w:w w:val="85"/>
          <w:sz w:val="48"/>
        </w:rPr>
        <w:t>Noces</w:t>
      </w:r>
      <w:r>
        <w:rPr>
          <w:rFonts w:ascii="Palatino Linotype"/>
          <w:i/>
          <w:spacing w:val="28"/>
          <w:w w:val="85"/>
          <w:sz w:val="48"/>
        </w:rPr>
        <w:t> </w:t>
      </w:r>
      <w:r>
        <w:rPr>
          <w:rFonts w:ascii="Palatino Linotype"/>
          <w:i/>
          <w:w w:val="85"/>
          <w:sz w:val="48"/>
        </w:rPr>
        <w:t>de</w:t>
      </w:r>
      <w:r>
        <w:rPr>
          <w:rFonts w:ascii="Palatino Linotype"/>
          <w:i/>
          <w:spacing w:val="25"/>
          <w:w w:val="85"/>
          <w:sz w:val="48"/>
        </w:rPr>
        <w:t> </w:t>
      </w:r>
      <w:r>
        <w:rPr>
          <w:rFonts w:ascii="Palatino Linotype"/>
          <w:i/>
          <w:w w:val="85"/>
          <w:sz w:val="48"/>
        </w:rPr>
        <w:t>diamant</w:t>
      </w:r>
    </w:p>
    <w:p>
      <w:pPr>
        <w:pStyle w:val="BodyText"/>
        <w:rPr>
          <w:rFonts w:ascii="Palatino Linotype"/>
          <w:i/>
          <w:sz w:val="20"/>
        </w:rPr>
      </w:pPr>
    </w:p>
    <w:p>
      <w:pPr>
        <w:pStyle w:val="BodyText"/>
        <w:rPr>
          <w:rFonts w:ascii="Palatino Linotype"/>
          <w:i/>
          <w:sz w:val="20"/>
        </w:rPr>
      </w:pPr>
    </w:p>
    <w:p>
      <w:pPr>
        <w:pStyle w:val="BodyText"/>
        <w:spacing w:line="276" w:lineRule="auto" w:before="248"/>
        <w:ind w:left="710" w:right="4600"/>
      </w:pPr>
      <w:r>
        <w:rPr/>
        <w:t>Quel merveilleux symbole que celui du diamant pour représenter</w:t>
      </w:r>
      <w:r>
        <w:rPr>
          <w:spacing w:val="-63"/>
        </w:rPr>
        <w:t> </w:t>
      </w:r>
      <w:r>
        <w:rPr/>
        <w:t>soixante</w:t>
      </w:r>
      <w:r>
        <w:rPr>
          <w:spacing w:val="-3"/>
        </w:rPr>
        <w:t> </w:t>
      </w:r>
      <w:r>
        <w:rPr/>
        <w:t>ans</w:t>
      </w:r>
      <w:r>
        <w:rPr>
          <w:spacing w:val="-1"/>
        </w:rPr>
        <w:t> </w:t>
      </w:r>
      <w:r>
        <w:rPr/>
        <w:t>de</w:t>
      </w:r>
      <w:r>
        <w:rPr>
          <w:spacing w:val="-3"/>
        </w:rPr>
        <w:t> </w:t>
      </w:r>
      <w:r>
        <w:rPr/>
        <w:t>mariage.</w:t>
      </w:r>
    </w:p>
    <w:p>
      <w:pPr>
        <w:pStyle w:val="BodyText"/>
        <w:spacing w:line="276" w:lineRule="auto"/>
        <w:ind w:left="710" w:right="3882"/>
      </w:pPr>
      <w:r>
        <w:rPr/>
        <w:t>Le diamant est le plus noble des minéraux, mais c’est aussi le symbole</w:t>
      </w:r>
      <w:r>
        <w:rPr>
          <w:spacing w:val="1"/>
        </w:rPr>
        <w:t> </w:t>
      </w:r>
      <w:r>
        <w:rPr/>
        <w:t>de</w:t>
      </w:r>
      <w:r>
        <w:rPr>
          <w:spacing w:val="-4"/>
        </w:rPr>
        <w:t> </w:t>
      </w:r>
      <w:r>
        <w:rPr/>
        <w:t>la</w:t>
      </w:r>
      <w:r>
        <w:rPr>
          <w:spacing w:val="-2"/>
        </w:rPr>
        <w:t> </w:t>
      </w:r>
      <w:r>
        <w:rPr/>
        <w:t>résistance</w:t>
      </w:r>
      <w:r>
        <w:rPr>
          <w:spacing w:val="-4"/>
        </w:rPr>
        <w:t> </w:t>
      </w:r>
      <w:r>
        <w:rPr/>
        <w:t>au</w:t>
      </w:r>
      <w:r>
        <w:rPr>
          <w:spacing w:val="-1"/>
        </w:rPr>
        <w:t> </w:t>
      </w:r>
      <w:r>
        <w:rPr/>
        <w:t>temps</w:t>
      </w:r>
      <w:r>
        <w:rPr>
          <w:spacing w:val="-2"/>
        </w:rPr>
        <w:t> </w:t>
      </w:r>
      <w:r>
        <w:rPr/>
        <w:t>qui</w:t>
      </w:r>
      <w:r>
        <w:rPr>
          <w:spacing w:val="-1"/>
        </w:rPr>
        <w:t> </w:t>
      </w:r>
      <w:r>
        <w:rPr/>
        <w:t>passe</w:t>
      </w:r>
      <w:r>
        <w:rPr>
          <w:spacing w:val="-4"/>
        </w:rPr>
        <w:t> </w:t>
      </w:r>
      <w:r>
        <w:rPr/>
        <w:t>et</w:t>
      </w:r>
      <w:r>
        <w:rPr>
          <w:spacing w:val="-2"/>
        </w:rPr>
        <w:t> </w:t>
      </w:r>
      <w:r>
        <w:rPr/>
        <w:t>aux</w:t>
      </w:r>
      <w:r>
        <w:rPr>
          <w:spacing w:val="-3"/>
        </w:rPr>
        <w:t> </w:t>
      </w:r>
      <w:r>
        <w:rPr/>
        <w:t>agitations</w:t>
      </w:r>
      <w:r>
        <w:rPr>
          <w:spacing w:val="-1"/>
        </w:rPr>
        <w:t> </w:t>
      </w:r>
      <w:r>
        <w:rPr/>
        <w:t>du</w:t>
      </w:r>
      <w:r>
        <w:rPr>
          <w:spacing w:val="-2"/>
        </w:rPr>
        <w:t> </w:t>
      </w:r>
      <w:r>
        <w:rPr/>
        <w:t>temps</w:t>
      </w:r>
      <w:r>
        <w:rPr>
          <w:spacing w:val="-1"/>
        </w:rPr>
        <w:t> </w:t>
      </w:r>
      <w:r>
        <w:rPr/>
        <w:t>présent.</w:t>
      </w:r>
    </w:p>
    <w:p>
      <w:pPr>
        <w:pStyle w:val="BodyText"/>
        <w:spacing w:line="276" w:lineRule="auto" w:before="200"/>
        <w:ind w:left="710" w:right="730"/>
      </w:pP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536448</wp:posOffset>
            </wp:positionH>
            <wp:positionV relativeFrom="paragraph">
              <wp:posOffset>994180</wp:posOffset>
            </wp:positionV>
            <wp:extent cx="2755391" cy="3669792"/>
            <wp:effectExtent l="0" t="0" r="0" b="0"/>
            <wp:wrapNone/>
            <wp:docPr id="165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75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391" cy="3669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Ainsi, tout au long de ces années, vous avez tenu le serment que vous avez prêté lors de vos mariages :</w:t>
      </w:r>
      <w:r>
        <w:rPr>
          <w:spacing w:val="-63"/>
        </w:rPr>
        <w:t> </w:t>
      </w:r>
      <w:r>
        <w:rPr/>
        <w:t>la fidélité, le partage des joies et des peines et l’entraide dans les difficultés. Oui, vous avez réussi</w:t>
      </w:r>
      <w:r>
        <w:rPr>
          <w:spacing w:val="1"/>
        </w:rPr>
        <w:t> </w:t>
      </w:r>
      <w:r>
        <w:rPr/>
        <w:t>ensemble</w:t>
      </w:r>
      <w:r>
        <w:rPr>
          <w:spacing w:val="-3"/>
        </w:rPr>
        <w:t> </w:t>
      </w:r>
      <w:r>
        <w:rPr/>
        <w:t>et</w:t>
      </w:r>
      <w:r>
        <w:rPr>
          <w:spacing w:val="-2"/>
        </w:rPr>
        <w:t> </w:t>
      </w:r>
      <w:r>
        <w:rPr/>
        <w:t>ce</w:t>
      </w:r>
      <w:r>
        <w:rPr>
          <w:spacing w:val="-3"/>
        </w:rPr>
        <w:t> </w:t>
      </w:r>
      <w:r>
        <w:rPr/>
        <w:t>mot</w:t>
      </w:r>
      <w:r>
        <w:rPr>
          <w:spacing w:val="-2"/>
        </w:rPr>
        <w:t> </w:t>
      </w:r>
      <w:r>
        <w:rPr/>
        <w:t>est fort</w:t>
      </w:r>
      <w:r>
        <w:rPr>
          <w:spacing w:val="-2"/>
        </w:rPr>
        <w:t> </w:t>
      </w:r>
      <w:r>
        <w:rPr/>
        <w:t>beau</w:t>
      </w:r>
      <w:r>
        <w:rPr>
          <w:spacing w:val="-1"/>
        </w:rPr>
        <w:t> </w:t>
      </w:r>
      <w:r>
        <w:rPr/>
        <w:t>quand</w:t>
      </w:r>
      <w:r>
        <w:rPr>
          <w:spacing w:val="-2"/>
        </w:rPr>
        <w:t> </w:t>
      </w:r>
      <w:r>
        <w:rPr/>
        <w:t>il</w:t>
      </w:r>
      <w:r>
        <w:rPr>
          <w:spacing w:val="-2"/>
        </w:rPr>
        <w:t> </w:t>
      </w:r>
      <w:r>
        <w:rPr/>
        <w:t>reçoit</w:t>
      </w:r>
      <w:r>
        <w:rPr>
          <w:spacing w:val="-2"/>
        </w:rPr>
        <w:t> </w:t>
      </w:r>
      <w:r>
        <w:rPr/>
        <w:t>votre</w:t>
      </w:r>
      <w:r>
        <w:rPr>
          <w:spacing w:val="-3"/>
        </w:rPr>
        <w:t> </w:t>
      </w:r>
      <w:r>
        <w:rPr/>
        <w:t>exemple pour illustration</w:t>
      </w:r>
      <w:r>
        <w:rPr>
          <w:spacing w:val="-2"/>
        </w:rPr>
        <w:t> </w:t>
      </w:r>
      <w:r>
        <w:rPr/>
        <w:t>!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6"/>
        </w:rPr>
      </w:pPr>
    </w:p>
    <w:p>
      <w:pPr>
        <w:pStyle w:val="Heading6"/>
        <w:spacing w:line="417" w:lineRule="auto"/>
        <w:ind w:left="7224" w:right="1611" w:hanging="1489"/>
      </w:pPr>
      <w:r>
        <w:rPr/>
        <w:drawing>
          <wp:anchor distT="0" distB="0" distL="0" distR="0" allowOverlap="1" layoutInCell="1" locked="0" behindDoc="0" simplePos="0" relativeHeight="107">
            <wp:simplePos x="0" y="0"/>
            <wp:positionH relativeFrom="page">
              <wp:posOffset>4414904</wp:posOffset>
            </wp:positionH>
            <wp:positionV relativeFrom="paragraph">
              <wp:posOffset>811073</wp:posOffset>
            </wp:positionV>
            <wp:extent cx="1564341" cy="343662"/>
            <wp:effectExtent l="0" t="0" r="0" b="0"/>
            <wp:wrapTopAndBottom/>
            <wp:docPr id="167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76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4341" cy="343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4328159</wp:posOffset>
            </wp:positionH>
            <wp:positionV relativeFrom="paragraph">
              <wp:posOffset>1643177</wp:posOffset>
            </wp:positionV>
            <wp:extent cx="2974847" cy="3965448"/>
            <wp:effectExtent l="0" t="0" r="0" b="0"/>
            <wp:wrapNone/>
            <wp:docPr id="169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77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4847" cy="3965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MARXER Joseph et WOELFFEL Denise</w:t>
      </w:r>
      <w:r>
        <w:rPr>
          <w:spacing w:val="-102"/>
        </w:rPr>
        <w:t> </w:t>
      </w:r>
      <w:r>
        <w:rPr/>
        <w:t>29</w:t>
      </w:r>
      <w:r>
        <w:rPr>
          <w:spacing w:val="-2"/>
        </w:rPr>
        <w:t> </w:t>
      </w:r>
      <w:r>
        <w:rPr/>
        <w:t>Juin</w:t>
      </w:r>
      <w:r>
        <w:rPr>
          <w:spacing w:val="-2"/>
        </w:rPr>
        <w:t> </w:t>
      </w:r>
      <w:r>
        <w:rPr/>
        <w:t>1962</w:t>
      </w: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rPr>
          <w:b/>
          <w:sz w:val="32"/>
        </w:rPr>
      </w:pPr>
    </w:p>
    <w:p>
      <w:pPr>
        <w:pStyle w:val="BodyText"/>
        <w:spacing w:before="11"/>
        <w:rPr>
          <w:b/>
          <w:sz w:val="40"/>
        </w:rPr>
      </w:pPr>
    </w:p>
    <w:p>
      <w:pPr>
        <w:spacing w:line="420" w:lineRule="auto" w:before="0"/>
        <w:ind w:left="2268" w:right="5540" w:hanging="1700"/>
        <w:jc w:val="left"/>
        <w:rPr>
          <w:b/>
          <w:sz w:val="24"/>
        </w:rPr>
      </w:pPr>
      <w:r>
        <w:rPr>
          <w:b/>
          <w:sz w:val="24"/>
        </w:rPr>
        <w:t>MARTIN-NETH Jérôme et KNAB Marie Thérèse</w:t>
      </w:r>
      <w:r>
        <w:rPr>
          <w:b/>
          <w:spacing w:val="-102"/>
          <w:sz w:val="24"/>
        </w:rPr>
        <w:t> </w:t>
      </w:r>
      <w:r>
        <w:rPr>
          <w:b/>
          <w:sz w:val="24"/>
        </w:rPr>
        <w:t>27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Mai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1963</w:t>
      </w:r>
    </w:p>
    <w:p>
      <w:pPr>
        <w:pStyle w:val="BodyText"/>
        <w:rPr>
          <w:b/>
          <w:sz w:val="8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961773</wp:posOffset>
            </wp:positionH>
            <wp:positionV relativeFrom="paragraph">
              <wp:posOffset>95557</wp:posOffset>
            </wp:positionV>
            <wp:extent cx="1675752" cy="336613"/>
            <wp:effectExtent l="0" t="0" r="0" b="0"/>
            <wp:wrapTopAndBottom/>
            <wp:docPr id="171" name="image1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78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752" cy="336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8"/>
        </w:rPr>
        <w:sectPr>
          <w:pgSz w:w="11900" w:h="16840"/>
          <w:pgMar w:header="0" w:footer="950" w:top="500" w:bottom="1220" w:left="0" w:right="0"/>
        </w:sectPr>
      </w:pPr>
    </w:p>
    <w:p>
      <w:pPr>
        <w:pStyle w:val="BodyText"/>
        <w:spacing w:line="273" w:lineRule="exact"/>
        <w:ind w:left="796"/>
        <w:rPr>
          <w:sz w:val="20"/>
        </w:rPr>
      </w:pPr>
      <w:r>
        <w:rPr>
          <w:position w:val="-4"/>
          <w:sz w:val="20"/>
        </w:rPr>
        <w:pict>
          <v:group style="width:516.75pt;height:13.7pt;mso-position-horizontal-relative:char;mso-position-vertical-relative:line" coordorigin="0,0" coordsize="10335,274">
            <v:shape style="position:absolute;left:0;top:0;width:10335;height:274" type="#_x0000_t75" stroked="false">
              <v:imagedata r:id="rId191" o:title=""/>
            </v:shape>
            <v:shape style="position:absolute;left:52;top:31;width:10232;height:159" coordorigin="53,31" coordsize="10232,159" path="m1334,31l53,31,53,190,1334,190,1334,31xm1973,31l1814,31,1814,190,1973,190,1973,31xm2614,31l2453,31,2453,190,2614,190,2614,31xm4373,31l3094,31,3094,190,4373,190,4373,31xm5014,31l4853,31,4853,190,5014,190,5014,31xm5654,31l5494,31,5494,190,5654,190,5654,31xm7414,31l6134,31,6134,190,7414,190,7414,31xm8054,31l7894,31,7894,190,8054,190,8054,31xm8693,31l8534,31,8534,190,8693,190,8693,31xm10284,31l9173,31,9173,190,10284,190,10284,31xe" filled="true" fillcolor="#7f63a1" stroked="false">
              <v:path arrowok="t"/>
              <v:fill type="solid"/>
            </v:shape>
          </v:group>
        </w:pict>
      </w:r>
      <w:r>
        <w:rPr>
          <w:position w:val="-4"/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5498591</wp:posOffset>
            </wp:positionH>
            <wp:positionV relativeFrom="paragraph">
              <wp:posOffset>155429</wp:posOffset>
            </wp:positionV>
            <wp:extent cx="1130808" cy="240792"/>
            <wp:effectExtent l="0" t="0" r="0" b="0"/>
            <wp:wrapTopAndBottom/>
            <wp:docPr id="173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80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808" cy="240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9"/>
        </w:rPr>
      </w:pPr>
    </w:p>
    <w:p>
      <w:pPr>
        <w:spacing w:before="100"/>
        <w:ind w:left="851" w:right="0" w:firstLine="0"/>
        <w:jc w:val="left"/>
        <w:rPr>
          <w:b/>
          <w:sz w:val="24"/>
        </w:rPr>
      </w:pPr>
      <w:r>
        <w:rPr>
          <w:b/>
          <w:sz w:val="24"/>
          <w:u w:val="thick"/>
        </w:rPr>
        <w:t>Les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Grands</w:t>
      </w:r>
      <w:r>
        <w:rPr>
          <w:b/>
          <w:spacing w:val="-2"/>
          <w:sz w:val="24"/>
          <w:u w:val="thick"/>
        </w:rPr>
        <w:t> </w:t>
      </w:r>
      <w:r>
        <w:rPr>
          <w:b/>
          <w:sz w:val="24"/>
          <w:u w:val="thick"/>
        </w:rPr>
        <w:t>Anniversaires</w:t>
      </w:r>
      <w:r>
        <w:rPr>
          <w:b/>
          <w:spacing w:val="-1"/>
          <w:sz w:val="24"/>
          <w:u w:val="thick"/>
        </w:rPr>
        <w:t> </w:t>
      </w:r>
      <w:r>
        <w:rPr>
          <w:b/>
          <w:sz w:val="24"/>
          <w:u w:val="thick"/>
        </w:rPr>
        <w:t>2022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–</w:t>
      </w:r>
      <w:r>
        <w:rPr>
          <w:b/>
          <w:spacing w:val="-3"/>
          <w:sz w:val="24"/>
          <w:u w:val="thick"/>
        </w:rPr>
        <w:t> </w:t>
      </w:r>
      <w:r>
        <w:rPr>
          <w:b/>
          <w:sz w:val="24"/>
          <w:u w:val="thick"/>
        </w:rPr>
        <w:t>2023</w:t>
      </w:r>
      <w:r>
        <w:rPr>
          <w:b/>
          <w:spacing w:val="-1"/>
          <w:sz w:val="24"/>
          <w:u w:val="thick"/>
        </w:rPr>
        <w:t> </w:t>
      </w:r>
      <w:r>
        <w:rPr>
          <w:b/>
          <w:sz w:val="24"/>
          <w:u w:val="thick"/>
        </w:rPr>
        <w:t>: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 w:after="1"/>
        <w:rPr>
          <w:b/>
          <w:sz w:val="19"/>
        </w:rPr>
      </w:pPr>
    </w:p>
    <w:tbl>
      <w:tblPr>
        <w:tblW w:w="0" w:type="auto"/>
        <w:jc w:val="left"/>
        <w:tblInd w:w="8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13"/>
        <w:gridCol w:w="3677"/>
        <w:gridCol w:w="1480"/>
      </w:tblGrid>
      <w:tr>
        <w:trPr>
          <w:trHeight w:val="306" w:hRule="atLeast"/>
        </w:trPr>
        <w:tc>
          <w:tcPr>
            <w:tcW w:w="3413" w:type="dxa"/>
          </w:tcPr>
          <w:p>
            <w:pPr>
              <w:pStyle w:val="TableParagraph"/>
              <w:spacing w:line="285" w:lineRule="exact" w:before="1"/>
              <w:ind w:left="50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Chantal</w:t>
            </w:r>
            <w:r>
              <w:rPr>
                <w:rFonts w:ascii="Comic Sans MS"/>
                <w:spacing w:val="-4"/>
                <w:sz w:val="22"/>
              </w:rPr>
              <w:t> </w:t>
            </w:r>
            <w:r>
              <w:rPr>
                <w:rFonts w:ascii="Comic Sans MS"/>
                <w:sz w:val="22"/>
              </w:rPr>
              <w:t>TELLIER</w:t>
            </w:r>
          </w:p>
        </w:tc>
        <w:tc>
          <w:tcPr>
            <w:tcW w:w="3677" w:type="dxa"/>
          </w:tcPr>
          <w:p>
            <w:pPr>
              <w:pStyle w:val="TableParagraph"/>
              <w:spacing w:line="285" w:lineRule="exact" w:before="1"/>
              <w:ind w:left="885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28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Septembre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1947</w:t>
            </w:r>
          </w:p>
        </w:tc>
        <w:tc>
          <w:tcPr>
            <w:tcW w:w="1480" w:type="dxa"/>
          </w:tcPr>
          <w:p>
            <w:pPr>
              <w:pStyle w:val="TableParagraph"/>
              <w:spacing w:line="285" w:lineRule="exact" w:before="1"/>
              <w:ind w:right="60"/>
              <w:jc w:val="right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75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ans</w:t>
            </w:r>
          </w:p>
        </w:tc>
      </w:tr>
      <w:tr>
        <w:trPr>
          <w:trHeight w:val="305" w:hRule="atLeast"/>
        </w:trPr>
        <w:tc>
          <w:tcPr>
            <w:tcW w:w="3413" w:type="dxa"/>
          </w:tcPr>
          <w:p>
            <w:pPr>
              <w:pStyle w:val="TableParagraph"/>
              <w:spacing w:line="285" w:lineRule="exact"/>
              <w:ind w:left="50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Marie-Jeanne</w:t>
            </w:r>
            <w:r>
              <w:rPr>
                <w:rFonts w:ascii="Comic Sans MS"/>
                <w:spacing w:val="-7"/>
                <w:sz w:val="22"/>
              </w:rPr>
              <w:t> </w:t>
            </w:r>
            <w:r>
              <w:rPr>
                <w:rFonts w:ascii="Comic Sans MS"/>
                <w:sz w:val="22"/>
              </w:rPr>
              <w:t>STOFFEL</w:t>
            </w:r>
          </w:p>
        </w:tc>
        <w:tc>
          <w:tcPr>
            <w:tcW w:w="3677" w:type="dxa"/>
          </w:tcPr>
          <w:p>
            <w:pPr>
              <w:pStyle w:val="TableParagraph"/>
              <w:spacing w:line="285" w:lineRule="exact"/>
              <w:ind w:left="885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30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Septembre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1947</w:t>
            </w:r>
          </w:p>
        </w:tc>
        <w:tc>
          <w:tcPr>
            <w:tcW w:w="1480" w:type="dxa"/>
          </w:tcPr>
          <w:p>
            <w:pPr>
              <w:pStyle w:val="TableParagraph"/>
              <w:spacing w:line="285" w:lineRule="exact"/>
              <w:ind w:right="60"/>
              <w:jc w:val="right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75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ans</w:t>
            </w:r>
          </w:p>
        </w:tc>
      </w:tr>
      <w:tr>
        <w:trPr>
          <w:trHeight w:val="307" w:hRule="atLeast"/>
        </w:trPr>
        <w:tc>
          <w:tcPr>
            <w:tcW w:w="3413" w:type="dxa"/>
          </w:tcPr>
          <w:p>
            <w:pPr>
              <w:pStyle w:val="TableParagraph"/>
              <w:spacing w:line="287" w:lineRule="exact" w:before="1"/>
              <w:ind w:left="50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Marthe</w:t>
            </w:r>
            <w:r>
              <w:rPr>
                <w:rFonts w:ascii="Comic Sans MS"/>
                <w:spacing w:val="-4"/>
                <w:sz w:val="22"/>
              </w:rPr>
              <w:t> </w:t>
            </w:r>
            <w:r>
              <w:rPr>
                <w:rFonts w:ascii="Comic Sans MS"/>
                <w:sz w:val="22"/>
              </w:rPr>
              <w:t>STOFFEL</w:t>
            </w:r>
          </w:p>
        </w:tc>
        <w:tc>
          <w:tcPr>
            <w:tcW w:w="3677" w:type="dxa"/>
          </w:tcPr>
          <w:p>
            <w:pPr>
              <w:pStyle w:val="TableParagraph"/>
              <w:spacing w:line="288" w:lineRule="exact"/>
              <w:ind w:left="877"/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sz w:val="22"/>
              </w:rPr>
              <w:t>1</w:t>
            </w:r>
            <w:r>
              <w:rPr>
                <w:rFonts w:ascii="Comic Sans MS" w:hAnsi="Comic Sans MS"/>
                <w:position w:val="9"/>
                <w:sz w:val="14"/>
              </w:rPr>
              <w:t>er</w:t>
            </w:r>
            <w:r>
              <w:rPr>
                <w:rFonts w:ascii="Comic Sans MS" w:hAnsi="Comic Sans MS"/>
                <w:spacing w:val="22"/>
                <w:position w:val="9"/>
                <w:sz w:val="14"/>
              </w:rPr>
              <w:t> </w:t>
            </w:r>
            <w:r>
              <w:rPr>
                <w:rFonts w:ascii="Comic Sans MS" w:hAnsi="Comic Sans MS"/>
                <w:sz w:val="22"/>
              </w:rPr>
              <w:t>Décembre</w:t>
            </w:r>
            <w:r>
              <w:rPr>
                <w:rFonts w:ascii="Comic Sans MS" w:hAnsi="Comic Sans MS"/>
                <w:spacing w:val="-3"/>
                <w:sz w:val="22"/>
              </w:rPr>
              <w:t> </w:t>
            </w:r>
            <w:r>
              <w:rPr>
                <w:rFonts w:ascii="Comic Sans MS" w:hAnsi="Comic Sans MS"/>
                <w:sz w:val="22"/>
              </w:rPr>
              <w:t>1947</w:t>
            </w:r>
          </w:p>
        </w:tc>
        <w:tc>
          <w:tcPr>
            <w:tcW w:w="1480" w:type="dxa"/>
          </w:tcPr>
          <w:p>
            <w:pPr>
              <w:pStyle w:val="TableParagraph"/>
              <w:spacing w:line="287" w:lineRule="exact" w:before="1"/>
              <w:ind w:right="48"/>
              <w:jc w:val="right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75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ans</w:t>
            </w:r>
          </w:p>
        </w:tc>
      </w:tr>
      <w:tr>
        <w:trPr>
          <w:trHeight w:val="307" w:hRule="atLeast"/>
        </w:trPr>
        <w:tc>
          <w:tcPr>
            <w:tcW w:w="3413" w:type="dxa"/>
          </w:tcPr>
          <w:p>
            <w:pPr>
              <w:pStyle w:val="TableParagraph"/>
              <w:spacing w:line="287" w:lineRule="exact"/>
              <w:ind w:left="50"/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sz w:val="22"/>
              </w:rPr>
              <w:t>Joséphine</w:t>
            </w:r>
            <w:r>
              <w:rPr>
                <w:rFonts w:ascii="Comic Sans MS" w:hAnsi="Comic Sans MS"/>
                <w:spacing w:val="-5"/>
                <w:sz w:val="22"/>
              </w:rPr>
              <w:t> </w:t>
            </w:r>
            <w:r>
              <w:rPr>
                <w:rFonts w:ascii="Comic Sans MS" w:hAnsi="Comic Sans MS"/>
                <w:sz w:val="22"/>
              </w:rPr>
              <w:t>WICKER</w:t>
            </w:r>
          </w:p>
        </w:tc>
        <w:tc>
          <w:tcPr>
            <w:tcW w:w="3677" w:type="dxa"/>
          </w:tcPr>
          <w:p>
            <w:pPr>
              <w:pStyle w:val="TableParagraph"/>
              <w:spacing w:line="287" w:lineRule="exact"/>
              <w:ind w:left="877"/>
              <w:rPr>
                <w:rFonts w:ascii="Comic Sans MS" w:hAnsi="Comic Sans MS"/>
                <w:sz w:val="22"/>
              </w:rPr>
            </w:pPr>
            <w:r>
              <w:rPr>
                <w:rFonts w:ascii="Comic Sans MS" w:hAnsi="Comic Sans MS"/>
                <w:sz w:val="22"/>
              </w:rPr>
              <w:t>23</w:t>
            </w:r>
            <w:r>
              <w:rPr>
                <w:rFonts w:ascii="Comic Sans MS" w:hAnsi="Comic Sans MS"/>
                <w:spacing w:val="-3"/>
                <w:sz w:val="22"/>
              </w:rPr>
              <w:t> </w:t>
            </w:r>
            <w:r>
              <w:rPr>
                <w:rFonts w:ascii="Comic Sans MS" w:hAnsi="Comic Sans MS"/>
                <w:sz w:val="22"/>
              </w:rPr>
              <w:t>Février 1933</w:t>
            </w:r>
          </w:p>
        </w:tc>
        <w:tc>
          <w:tcPr>
            <w:tcW w:w="1480" w:type="dxa"/>
          </w:tcPr>
          <w:p>
            <w:pPr>
              <w:pStyle w:val="TableParagraph"/>
              <w:spacing w:line="287" w:lineRule="exact"/>
              <w:ind w:right="46"/>
              <w:jc w:val="right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90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ans</w:t>
            </w:r>
          </w:p>
        </w:tc>
      </w:tr>
      <w:tr>
        <w:trPr>
          <w:trHeight w:val="307" w:hRule="atLeast"/>
        </w:trPr>
        <w:tc>
          <w:tcPr>
            <w:tcW w:w="3413" w:type="dxa"/>
          </w:tcPr>
          <w:p>
            <w:pPr>
              <w:pStyle w:val="TableParagraph"/>
              <w:spacing w:line="287" w:lineRule="exact"/>
              <w:ind w:left="50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Charles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VOLGRINGER</w:t>
            </w:r>
          </w:p>
        </w:tc>
        <w:tc>
          <w:tcPr>
            <w:tcW w:w="3677" w:type="dxa"/>
          </w:tcPr>
          <w:p>
            <w:pPr>
              <w:pStyle w:val="TableParagraph"/>
              <w:spacing w:line="287" w:lineRule="exact"/>
              <w:ind w:left="885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9</w:t>
            </w:r>
            <w:r>
              <w:rPr>
                <w:rFonts w:ascii="Comic Sans MS"/>
                <w:spacing w:val="-2"/>
                <w:sz w:val="22"/>
              </w:rPr>
              <w:t> </w:t>
            </w:r>
            <w:r>
              <w:rPr>
                <w:rFonts w:ascii="Comic Sans MS"/>
                <w:sz w:val="22"/>
              </w:rPr>
              <w:t>Juin</w:t>
            </w:r>
            <w:r>
              <w:rPr>
                <w:rFonts w:ascii="Comic Sans MS"/>
                <w:spacing w:val="-2"/>
                <w:sz w:val="22"/>
              </w:rPr>
              <w:t> </w:t>
            </w:r>
            <w:r>
              <w:rPr>
                <w:rFonts w:ascii="Comic Sans MS"/>
                <w:sz w:val="22"/>
              </w:rPr>
              <w:t>1948</w:t>
            </w:r>
          </w:p>
        </w:tc>
        <w:tc>
          <w:tcPr>
            <w:tcW w:w="1480" w:type="dxa"/>
          </w:tcPr>
          <w:p>
            <w:pPr>
              <w:pStyle w:val="TableParagraph"/>
              <w:spacing w:line="287" w:lineRule="exact"/>
              <w:ind w:right="60"/>
              <w:jc w:val="right"/>
              <w:rPr>
                <w:rFonts w:ascii="Comic Sans MS"/>
                <w:sz w:val="22"/>
              </w:rPr>
            </w:pPr>
            <w:r>
              <w:rPr>
                <w:rFonts w:ascii="Comic Sans MS"/>
                <w:sz w:val="22"/>
              </w:rPr>
              <w:t>75</w:t>
            </w:r>
            <w:r>
              <w:rPr>
                <w:rFonts w:ascii="Comic Sans MS"/>
                <w:spacing w:val="-3"/>
                <w:sz w:val="22"/>
              </w:rPr>
              <w:t> </w:t>
            </w:r>
            <w:r>
              <w:rPr>
                <w:rFonts w:ascii="Comic Sans MS"/>
                <w:sz w:val="22"/>
              </w:rPr>
              <w:t>ans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0"/>
        </w:rPr>
      </w:pPr>
    </w:p>
    <w:p>
      <w:pPr>
        <w:tabs>
          <w:tab w:pos="6523" w:val="left" w:leader="none"/>
        </w:tabs>
        <w:spacing w:line="334" w:lineRule="exact" w:before="100"/>
        <w:ind w:left="851" w:right="0" w:firstLine="0"/>
        <w:jc w:val="left"/>
        <w:rPr>
          <w:sz w:val="24"/>
        </w:rPr>
      </w:pPr>
      <w:r>
        <w:rPr>
          <w:b/>
          <w:spacing w:val="-1"/>
          <w:sz w:val="24"/>
        </w:rPr>
        <w:t>Notre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doyenne</w:t>
      </w:r>
      <w:r>
        <w:rPr>
          <w:b/>
          <w:spacing w:val="-32"/>
          <w:sz w:val="24"/>
        </w:rPr>
        <w:t> </w:t>
      </w:r>
      <w:r>
        <w:rPr>
          <w:sz w:val="24"/>
        </w:rPr>
        <w:t>:</w:t>
      </w:r>
      <w:r>
        <w:rPr>
          <w:rFonts w:ascii="Times New Roman"/>
          <w:sz w:val="24"/>
        </w:rPr>
        <w:tab/>
      </w:r>
      <w:r>
        <w:rPr>
          <w:b/>
          <w:spacing w:val="-1"/>
          <w:sz w:val="24"/>
        </w:rPr>
        <w:t>Notre</w:t>
      </w:r>
      <w:r>
        <w:rPr>
          <w:b/>
          <w:sz w:val="24"/>
        </w:rPr>
        <w:t> doyen</w:t>
      </w:r>
      <w:r>
        <w:rPr>
          <w:b/>
          <w:spacing w:val="-32"/>
          <w:sz w:val="24"/>
        </w:rPr>
        <w:t> </w:t>
      </w:r>
      <w:r>
        <w:rPr>
          <w:sz w:val="24"/>
        </w:rPr>
        <w:t>:</w:t>
      </w:r>
    </w:p>
    <w:p>
      <w:pPr>
        <w:pStyle w:val="BodyText"/>
        <w:tabs>
          <w:tab w:pos="6523" w:val="left" w:leader="none"/>
        </w:tabs>
        <w:spacing w:line="306" w:lineRule="exact"/>
        <w:ind w:left="851"/>
      </w:pPr>
      <w:r>
        <w:rPr/>
        <w:t>Mme</w:t>
      </w:r>
      <w:r>
        <w:rPr>
          <w:spacing w:val="-4"/>
        </w:rPr>
        <w:t> </w:t>
      </w:r>
      <w:r>
        <w:rPr/>
        <w:t>WICKER</w:t>
      </w:r>
      <w:r>
        <w:rPr>
          <w:spacing w:val="-2"/>
        </w:rPr>
        <w:t> </w:t>
      </w:r>
      <w:r>
        <w:rPr/>
        <w:t>Joséphine</w:t>
      </w:r>
      <w:r>
        <w:rPr>
          <w:spacing w:val="-3"/>
        </w:rPr>
        <w:t> </w:t>
      </w:r>
      <w:r>
        <w:rPr/>
        <w:t>:</w:t>
      </w:r>
      <w:r>
        <w:rPr>
          <w:spacing w:val="-3"/>
        </w:rPr>
        <w:t> </w:t>
      </w:r>
      <w:r>
        <w:rPr/>
        <w:t>90</w:t>
      </w:r>
      <w:r>
        <w:rPr>
          <w:spacing w:val="-1"/>
        </w:rPr>
        <w:t> </w:t>
      </w:r>
      <w:r>
        <w:rPr/>
        <w:t>ans</w:t>
      </w:r>
      <w:r>
        <w:rPr>
          <w:rFonts w:ascii="Times New Roman" w:hAnsi="Times New Roman"/>
        </w:rPr>
        <w:tab/>
      </w:r>
      <w:r>
        <w:rPr/>
        <w:t>M.</w:t>
      </w:r>
      <w:r>
        <w:rPr>
          <w:spacing w:val="-4"/>
        </w:rPr>
        <w:t> </w:t>
      </w:r>
      <w:r>
        <w:rPr/>
        <w:t>MARXER</w:t>
      </w:r>
      <w:r>
        <w:rPr>
          <w:spacing w:val="-1"/>
        </w:rPr>
        <w:t> </w:t>
      </w:r>
      <w:r>
        <w:rPr/>
        <w:t>Joseph</w:t>
      </w:r>
      <w:r>
        <w:rPr>
          <w:spacing w:val="-2"/>
        </w:rPr>
        <w:t> </w:t>
      </w:r>
      <w:r>
        <w:rPr/>
        <w:t>: 89</w:t>
      </w:r>
      <w:r>
        <w:rPr>
          <w:spacing w:val="-2"/>
        </w:rPr>
        <w:t> </w:t>
      </w:r>
      <w:r>
        <w:rPr/>
        <w:t>ans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"/>
        <w:rPr>
          <w:sz w:val="28"/>
        </w:rPr>
      </w:pPr>
      <w:r>
        <w:rPr/>
        <w:pict>
          <v:group style="position:absolute;margin-left:98.400002pt;margin-top:22.075624pt;width:343.6pt;height:185.8pt;mso-position-horizontal-relative:page;mso-position-vertical-relative:paragraph;z-index:-15669760;mso-wrap-distance-left:0;mso-wrap-distance-right:0" coordorigin="1968,442" coordsize="6872,3716">
            <v:shape style="position:absolute;left:1987;top:460;width:6831;height:3677" coordorigin="1987,461" coordsize="6831,3677" path="m8206,461l2599,461,2522,466,2448,480,2378,502,2311,533,2249,571,2193,616,2142,667,2097,724,2059,787,2028,853,2006,924,1992,998,1987,1075,1987,3523,1992,3600,2006,3674,2028,3745,2059,3812,2097,3874,2142,3931,2193,3982,2249,4027,2311,4065,2378,4096,2448,4119,2522,4133,2599,4138,8206,4138,8282,4133,8356,4119,8427,4096,8493,4065,8555,4027,8612,3982,8663,3931,8708,3874,8746,3812,8776,3745,8799,3674,8813,3600,8818,3523,8818,1075,8813,998,8799,924,8776,853,8746,787,8708,724,8663,667,8612,616,8555,571,8493,533,8427,502,8356,480,8282,466,8206,461xe" filled="true" fillcolor="#fdeada" stroked="false">
              <v:path arrowok="t"/>
              <v:fill type="solid"/>
            </v:shape>
            <v:shape style="position:absolute;left:1968;top:441;width:6872;height:3716" coordorigin="1968,442" coordsize="6872,3716" path="m8237,442l2566,442,2534,444,2472,454,2441,461,2412,470,2381,480,2352,492,2326,504,2297,518,2270,533,2246,550,2220,566,2196,586,2174,607,2153,626,2131,648,2093,696,2076,720,2042,773,2030,799,2016,828,2006,857,1994,886,1980,948,1970,1010,1968,1042,1968,3557,1970,3588,1975,3622,1980,3653,1987,3682,1997,3713,2016,3770,2030,3799,2059,3852,2076,3878,2093,3902,2131,3950,2174,3994,2222,4032,2246,4049,2273,4066,2326,4094,2383,4118,2412,4128,2443,4138,2472,4145,2503,4150,2537,4154,2568,4157,8206,4157,8239,4154,8270,4154,8302,4150,8333,4142,8364,4138,8395,4128,8424,4118,8430,4116,2568,4116,2539,4114,2508,4109,2479,4104,2450,4097,2424,4090,2395,4080,2369,4070,2342,4058,2316,4044,2268,4015,2244,3998,2222,3982,2179,3943,2160,3922,2143,3900,2124,3878,2107,3854,2078,3806,2042,3727,2033,3701,2018,3643,2014,3614,2011,3583,2009,3554,2006,3523,2007,1073,2012,1008,2014,984,2018,955,2033,898,2042,869,2066,816,2078,792,2093,766,2110,742,2124,720,2143,696,2162,674,2201,636,2222,617,2246,600,2268,583,2292,566,2318,552,2342,540,2369,528,2398,518,2424,509,2453,499,2482,494,2510,487,2570,482,8427,482,8422,480,8364,461,8333,454,8270,444,8237,442xm8427,482l8237,482,8266,485,8297,490,8354,499,8383,509,8436,528,8462,540,8489,554,8513,566,8561,600,8582,617,8626,655,8664,698,8681,720,8698,744,8726,792,8741,818,8753,845,8772,898,8786,955,8796,1013,8798,1042,8798,3557,8796,3586,8786,3643,8772,3701,8762,3727,8750,3756,8738,3782,8726,3806,8712,3833,8698,3857,8681,3878,8662,3902,8645,3922,8604,3962,8582,3982,8561,3998,8513,4032,8489,4046,8436,4070,8410,4080,8381,4090,8354,4097,8326,4104,8294,4109,8266,4114,8237,4116,8430,4116,8453,4106,8479,4094,8508,4080,8534,4066,8561,4049,8585,4030,8609,4013,8630,3991,8654,3972,8674,3948,8695,3926,8712,3902,8731,3878,8748,3852,8762,3826,8777,3797,8789,3770,8801,3742,8810,3713,8832,3619,8837,3554,8839,3523,8839,1073,8837,1042,8834,1008,8825,946,8818,914,8810,886,8798,857,8789,828,8774,799,8762,773,8729,720,8712,696,8674,648,8630,605,8609,586,8585,566,8532,533,8479,504,8427,482xe" filled="true" fillcolor="#385d89" stroked="false">
              <v:path arrowok="t"/>
              <v:fill type="solid"/>
            </v:shape>
            <v:shape style="position:absolute;left:2644;top:667;width:5499;height:3207" type="#_x0000_t75" stroked="false">
              <v:imagedata r:id="rId193" o:title=""/>
            </v:shape>
            <v:shape style="position:absolute;left:1968;top:441;width:6872;height:3716" type="#_x0000_t202" filled="false" stroked="false">
              <v:textbox inset="0,0,0,0">
                <w:txbxContent>
                  <w:p>
                    <w:pPr>
                      <w:spacing w:before="302"/>
                      <w:ind w:left="2563" w:right="2585" w:firstLine="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sz w:val="32"/>
                        <w:u w:val="thick"/>
                      </w:rPr>
                      <w:t>Naissances</w:t>
                    </w:r>
                  </w:p>
                  <w:p>
                    <w:pPr>
                      <w:spacing w:line="276" w:lineRule="auto" w:before="305"/>
                      <w:ind w:left="825" w:right="1104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sz w:val="22"/>
                        <w:u w:val="single"/>
                      </w:rPr>
                      <w:t>8 septembre 2022</w:t>
                    </w:r>
                    <w:r>
                      <w:rPr>
                        <w:b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 Pia MELY, fille de Aurélien</w:t>
                    </w:r>
                    <w:r>
                      <w:rPr>
                        <w:spacing w:val="-6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MELY</w:t>
                    </w:r>
                    <w:r>
                      <w:rPr>
                        <w:spacing w:val="-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et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Hélène FAESSEL-HOMMEL</w:t>
                    </w:r>
                  </w:p>
                  <w:p>
                    <w:pPr>
                      <w:spacing w:line="273" w:lineRule="auto" w:before="202"/>
                      <w:ind w:left="825" w:right="325" w:firstLine="0"/>
                      <w:jc w:val="left"/>
                      <w:rPr>
                        <w:sz w:val="22"/>
                      </w:rPr>
                    </w:pPr>
                    <w:r>
                      <w:rPr>
                        <w:b/>
                        <w:spacing w:val="-1"/>
                        <w:sz w:val="22"/>
                        <w:u w:val="single"/>
                      </w:rPr>
                      <w:t>26 février</w:t>
                    </w:r>
                    <w:r>
                      <w:rPr>
                        <w:b/>
                        <w:sz w:val="22"/>
                        <w:u w:val="single"/>
                      </w:rPr>
                      <w:t> 2023</w:t>
                    </w:r>
                    <w:r>
                      <w:rPr>
                        <w:b/>
                        <w:spacing w:val="-3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: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Marcel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ZINCK,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fils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Jérome</w:t>
                    </w:r>
                    <w:r>
                      <w:rPr>
                        <w:spacing w:val="-6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ZINCK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et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Nathanaelle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VOGEL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8"/>
        </w:rPr>
      </w:pPr>
    </w:p>
    <w:p>
      <w:pPr>
        <w:tabs>
          <w:tab w:pos="9799" w:val="left" w:leader="none"/>
        </w:tabs>
        <w:spacing w:line="279" w:lineRule="exact" w:before="0"/>
        <w:ind w:left="6091" w:right="0" w:firstLine="0"/>
        <w:jc w:val="left"/>
        <w:rPr>
          <w:sz w:val="20"/>
        </w:rPr>
      </w:pPr>
      <w:r>
        <w:rPr>
          <w:sz w:val="20"/>
        </w:rPr>
        <w:t>Réalisation</w:t>
      </w:r>
      <w:r>
        <w:rPr>
          <w:spacing w:val="-4"/>
          <w:sz w:val="20"/>
        </w:rPr>
        <w:t> </w:t>
      </w:r>
      <w:r>
        <w:rPr>
          <w:sz w:val="20"/>
        </w:rPr>
        <w:t>du</w:t>
      </w:r>
      <w:r>
        <w:rPr>
          <w:spacing w:val="-1"/>
          <w:sz w:val="20"/>
        </w:rPr>
        <w:t> </w:t>
      </w:r>
      <w:r>
        <w:rPr>
          <w:sz w:val="20"/>
        </w:rPr>
        <w:t>bulletin</w:t>
      </w:r>
      <w:r>
        <w:rPr>
          <w:spacing w:val="-4"/>
          <w:sz w:val="20"/>
        </w:rPr>
        <w:t> </w:t>
      </w:r>
      <w:r>
        <w:rPr>
          <w:sz w:val="20"/>
        </w:rPr>
        <w:t>communal</w:t>
      </w:r>
      <w:r>
        <w:rPr>
          <w:spacing w:val="-3"/>
          <w:sz w:val="20"/>
        </w:rPr>
        <w:t> </w:t>
      </w:r>
      <w:r>
        <w:rPr>
          <w:sz w:val="20"/>
        </w:rPr>
        <w:t>:</w:t>
      </w:r>
      <w:r>
        <w:rPr>
          <w:rFonts w:ascii="Times New Roman" w:hAnsi="Times New Roman"/>
          <w:sz w:val="20"/>
        </w:rPr>
        <w:tab/>
      </w:r>
      <w:r>
        <w:rPr>
          <w:sz w:val="20"/>
        </w:rPr>
        <w:t>Marie</w:t>
      </w:r>
      <w:r>
        <w:rPr>
          <w:spacing w:val="-8"/>
          <w:sz w:val="20"/>
        </w:rPr>
        <w:t> </w:t>
      </w:r>
      <w:r>
        <w:rPr>
          <w:sz w:val="20"/>
        </w:rPr>
        <w:t>STORCK</w:t>
      </w:r>
    </w:p>
    <w:p>
      <w:pPr>
        <w:spacing w:before="0"/>
        <w:ind w:left="9458" w:right="699" w:firstLine="110"/>
        <w:jc w:val="right"/>
        <w:rPr>
          <w:sz w:val="20"/>
        </w:rPr>
      </w:pPr>
      <w:r>
        <w:rPr>
          <w:sz w:val="20"/>
        </w:rPr>
        <w:t>Murielle</w:t>
      </w:r>
      <w:r>
        <w:rPr>
          <w:spacing w:val="-8"/>
          <w:sz w:val="20"/>
        </w:rPr>
        <w:t> </w:t>
      </w:r>
      <w:r>
        <w:rPr>
          <w:sz w:val="20"/>
        </w:rPr>
        <w:t>WICKER</w:t>
      </w:r>
      <w:r>
        <w:rPr>
          <w:spacing w:val="-57"/>
          <w:sz w:val="20"/>
        </w:rPr>
        <w:t> </w:t>
      </w:r>
      <w:r>
        <w:rPr>
          <w:sz w:val="20"/>
        </w:rPr>
        <w:t>Marie Gérard VIX</w:t>
      </w:r>
      <w:r>
        <w:rPr>
          <w:spacing w:val="-57"/>
          <w:sz w:val="20"/>
        </w:rPr>
        <w:t> </w:t>
      </w:r>
      <w:r>
        <w:rPr>
          <w:sz w:val="20"/>
        </w:rPr>
        <w:t>Daniel</w:t>
      </w:r>
      <w:r>
        <w:rPr>
          <w:spacing w:val="-9"/>
          <w:sz w:val="20"/>
        </w:rPr>
        <w:t> </w:t>
      </w:r>
      <w:r>
        <w:rPr>
          <w:sz w:val="20"/>
        </w:rPr>
        <w:t>KNOBLOCH</w:t>
      </w:r>
      <w:r>
        <w:rPr>
          <w:spacing w:val="-57"/>
          <w:sz w:val="20"/>
        </w:rPr>
        <w:t> </w:t>
      </w:r>
      <w:r>
        <w:rPr>
          <w:sz w:val="20"/>
        </w:rPr>
        <w:t>Laura</w:t>
      </w:r>
      <w:r>
        <w:rPr>
          <w:spacing w:val="-3"/>
          <w:sz w:val="20"/>
        </w:rPr>
        <w:t> </w:t>
      </w:r>
      <w:r>
        <w:rPr>
          <w:sz w:val="20"/>
        </w:rPr>
        <w:t>RITTER</w:t>
      </w:r>
    </w:p>
    <w:sectPr>
      <w:pgSz w:w="11900" w:h="16840"/>
      <w:pgMar w:header="0" w:footer="950" w:top="840" w:bottom="122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Georgia">
    <w:altName w:val="Georgia"/>
    <w:charset w:val="1"/>
    <w:family w:val="roman"/>
    <w:pitch w:val="variable"/>
  </w:font>
  <w:font w:name="Palatino Linotype">
    <w:altName w:val="Palatino Linotype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omic Sans MS">
    <w:altName w:val="Comic Sans MS"/>
    <w:charset w:val="1"/>
    <w:family w:val="script"/>
    <w:pitch w:val="variable"/>
  </w:font>
  <w:font w:name="Microsoft Sans Serif">
    <w:altName w:val="Microsoft Sans Serif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Wingdings">
    <w:altName w:val="Wingdings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4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52.839783pt;margin-top:816.319824pt;width:17.25pt;height:13.05pt;mso-position-horizontal-relative:page;mso-position-vertical-relative:page;z-index:-16383488" type="#_x0000_t202" filled="false" stroked="false">
          <v:textbox inset="0,0,0,0">
            <w:txbxContent>
              <w:p>
                <w:pPr>
                  <w:pStyle w:val="BodyText"/>
                  <w:spacing w:line="245" w:lineRule="exact"/>
                  <w:ind w:left="60"/>
                  <w:rPr>
                    <w:rFonts w:ascii="Calibri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17"/>
      </w:rPr>
    </w:pPr>
    <w:r>
      <w:rPr/>
      <w:pict>
        <v:shape style="position:absolute;margin-left:545.999756pt;margin-top:779.521362pt;width:17.05pt;height:14.55pt;mso-position-horizontal-relative:page;mso-position-vertical-relative:page;z-index:-16382976" type="#_x0000_t202" filled="false" stroked="false">
          <v:textbox inset="0,0,0,0">
            <w:txbxContent>
              <w:p>
                <w:pPr>
                  <w:spacing w:before="20"/>
                  <w:ind w:left="60" w:right="0" w:firstLine="0"/>
                  <w:jc w:val="left"/>
                  <w:rPr>
                    <w:sz w:val="18"/>
                  </w:rPr>
                </w:pPr>
                <w:r>
                  <w:rPr/>
                  <w:fldChar w:fldCharType="begin"/>
                </w:r>
                <w:r>
                  <w:rPr>
                    <w:sz w:val="18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0"/>
      <w:numFmt w:val="bullet"/>
      <w:lvlText w:val="-"/>
      <w:lvlJc w:val="left"/>
      <w:pPr>
        <w:ind w:left="1500" w:hanging="360"/>
      </w:pPr>
      <w:rPr>
        <w:rFonts w:hint="default" w:ascii="Calibri" w:hAnsi="Calibri" w:eastAsia="Calibri" w:cs="Calibri"/>
        <w:w w:val="100"/>
        <w:sz w:val="22"/>
        <w:szCs w:val="22"/>
        <w:lang w:val="fr-FR" w:eastAsia="en-US" w:bidi="ar-SA"/>
      </w:rPr>
    </w:lvl>
    <w:lvl w:ilvl="1">
      <w:start w:val="0"/>
      <w:numFmt w:val="bullet"/>
      <w:lvlText w:val="•"/>
      <w:lvlJc w:val="left"/>
      <w:pPr>
        <w:ind w:left="2540" w:hanging="360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3580" w:hanging="360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4620" w:hanging="360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5660" w:hanging="360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6700" w:hanging="360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7740" w:hanging="360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8780" w:hanging="360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9820" w:hanging="360"/>
      </w:pPr>
      <w:rPr>
        <w:rFonts w:hint="default"/>
        <w:lang w:val="fr-FR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780" w:hanging="166"/>
      </w:pPr>
      <w:rPr>
        <w:rFonts w:hint="default" w:ascii="Symbol" w:hAnsi="Symbol" w:eastAsia="Symbol" w:cs="Symbol"/>
        <w:w w:val="100"/>
        <w:sz w:val="22"/>
        <w:szCs w:val="22"/>
        <w:lang w:val="fr-FR" w:eastAsia="en-US" w:bidi="ar-SA"/>
      </w:rPr>
    </w:lvl>
    <w:lvl w:ilvl="1">
      <w:start w:val="0"/>
      <w:numFmt w:val="bullet"/>
      <w:lvlText w:val="•"/>
      <w:lvlJc w:val="left"/>
      <w:pPr>
        <w:ind w:left="1892" w:hanging="166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3004" w:hanging="166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4116" w:hanging="166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5228" w:hanging="166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6340" w:hanging="166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7452" w:hanging="166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8564" w:hanging="166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9676" w:hanging="166"/>
      </w:pPr>
      <w:rPr>
        <w:rFonts w:hint="default"/>
        <w:lang w:val="fr-FR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1653" w:hanging="166"/>
      </w:pPr>
      <w:rPr>
        <w:rFonts w:hint="default" w:ascii="Symbol" w:hAnsi="Symbol" w:eastAsia="Symbol" w:cs="Symbol"/>
        <w:w w:val="100"/>
        <w:sz w:val="22"/>
        <w:szCs w:val="22"/>
        <w:lang w:val="fr-FR" w:eastAsia="en-US" w:bidi="ar-SA"/>
      </w:rPr>
    </w:lvl>
    <w:lvl w:ilvl="1">
      <w:start w:val="0"/>
      <w:numFmt w:val="bullet"/>
      <w:lvlText w:val="•"/>
      <w:lvlJc w:val="left"/>
      <w:pPr>
        <w:ind w:left="2684" w:hanging="166"/>
      </w:pPr>
      <w:rPr>
        <w:rFonts w:hint="default"/>
        <w:lang w:val="fr-FR" w:eastAsia="en-US" w:bidi="ar-SA"/>
      </w:rPr>
    </w:lvl>
    <w:lvl w:ilvl="2">
      <w:start w:val="0"/>
      <w:numFmt w:val="bullet"/>
      <w:lvlText w:val="•"/>
      <w:lvlJc w:val="left"/>
      <w:pPr>
        <w:ind w:left="3708" w:hanging="166"/>
      </w:pPr>
      <w:rPr>
        <w:rFonts w:hint="default"/>
        <w:lang w:val="fr-FR" w:eastAsia="en-US" w:bidi="ar-SA"/>
      </w:rPr>
    </w:lvl>
    <w:lvl w:ilvl="3">
      <w:start w:val="0"/>
      <w:numFmt w:val="bullet"/>
      <w:lvlText w:val="•"/>
      <w:lvlJc w:val="left"/>
      <w:pPr>
        <w:ind w:left="4732" w:hanging="166"/>
      </w:pPr>
      <w:rPr>
        <w:rFonts w:hint="default"/>
        <w:lang w:val="fr-FR" w:eastAsia="en-US" w:bidi="ar-SA"/>
      </w:rPr>
    </w:lvl>
    <w:lvl w:ilvl="4">
      <w:start w:val="0"/>
      <w:numFmt w:val="bullet"/>
      <w:lvlText w:val="•"/>
      <w:lvlJc w:val="left"/>
      <w:pPr>
        <w:ind w:left="5756" w:hanging="166"/>
      </w:pPr>
      <w:rPr>
        <w:rFonts w:hint="default"/>
        <w:lang w:val="fr-FR" w:eastAsia="en-US" w:bidi="ar-SA"/>
      </w:rPr>
    </w:lvl>
    <w:lvl w:ilvl="5">
      <w:start w:val="0"/>
      <w:numFmt w:val="bullet"/>
      <w:lvlText w:val="•"/>
      <w:lvlJc w:val="left"/>
      <w:pPr>
        <w:ind w:left="6780" w:hanging="166"/>
      </w:pPr>
      <w:rPr>
        <w:rFonts w:hint="default"/>
        <w:lang w:val="fr-FR" w:eastAsia="en-US" w:bidi="ar-SA"/>
      </w:rPr>
    </w:lvl>
    <w:lvl w:ilvl="6">
      <w:start w:val="0"/>
      <w:numFmt w:val="bullet"/>
      <w:lvlText w:val="•"/>
      <w:lvlJc w:val="left"/>
      <w:pPr>
        <w:ind w:left="7804" w:hanging="166"/>
      </w:pPr>
      <w:rPr>
        <w:rFonts w:hint="default"/>
        <w:lang w:val="fr-FR" w:eastAsia="en-US" w:bidi="ar-SA"/>
      </w:rPr>
    </w:lvl>
    <w:lvl w:ilvl="7">
      <w:start w:val="0"/>
      <w:numFmt w:val="bullet"/>
      <w:lvlText w:val="•"/>
      <w:lvlJc w:val="left"/>
      <w:pPr>
        <w:ind w:left="8828" w:hanging="166"/>
      </w:pPr>
      <w:rPr>
        <w:rFonts w:hint="default"/>
        <w:lang w:val="fr-FR" w:eastAsia="en-US" w:bidi="ar-SA"/>
      </w:rPr>
    </w:lvl>
    <w:lvl w:ilvl="8">
      <w:start w:val="0"/>
      <w:numFmt w:val="bullet"/>
      <w:lvlText w:val="•"/>
      <w:lvlJc w:val="left"/>
      <w:pPr>
        <w:ind w:left="9852" w:hanging="166"/>
      </w:pPr>
      <w:rPr>
        <w:rFonts w:hint="default"/>
        <w:lang w:val="fr-FR" w:eastAsia="en-US" w:bidi="ar-SA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omic Sans MS" w:hAnsi="Comic Sans MS" w:eastAsia="Comic Sans MS" w:cs="Comic Sans MS"/>
      <w:lang w:val="fr-FR" w:eastAsia="en-US" w:bidi="ar-SA"/>
    </w:rPr>
  </w:style>
  <w:style w:styleId="TOC1" w:type="paragraph">
    <w:name w:val="TOC 1"/>
    <w:basedOn w:val="Normal"/>
    <w:uiPriority w:val="1"/>
    <w:qFormat/>
    <w:pPr>
      <w:spacing w:before="120"/>
      <w:ind w:left="6134"/>
    </w:pPr>
    <w:rPr>
      <w:rFonts w:ascii="Comic Sans MS" w:hAnsi="Comic Sans MS" w:eastAsia="Comic Sans MS" w:cs="Comic Sans MS"/>
      <w:b/>
      <w:bCs/>
      <w:sz w:val="20"/>
      <w:szCs w:val="20"/>
      <w:lang w:val="fr-FR" w:eastAsia="en-US" w:bidi="ar-SA"/>
    </w:rPr>
  </w:style>
  <w:style w:styleId="BodyText" w:type="paragraph">
    <w:name w:val="Body Text"/>
    <w:basedOn w:val="Normal"/>
    <w:uiPriority w:val="1"/>
    <w:qFormat/>
    <w:pPr/>
    <w:rPr>
      <w:rFonts w:ascii="Comic Sans MS" w:hAnsi="Comic Sans MS" w:eastAsia="Comic Sans MS" w:cs="Comic Sans MS"/>
      <w:sz w:val="22"/>
      <w:szCs w:val="22"/>
      <w:lang w:val="fr-FR" w:eastAsia="en-US" w:bidi="ar-SA"/>
    </w:rPr>
  </w:style>
  <w:style w:styleId="Heading1" w:type="paragraph">
    <w:name w:val="Heading 1"/>
    <w:basedOn w:val="Normal"/>
    <w:uiPriority w:val="1"/>
    <w:qFormat/>
    <w:pPr>
      <w:spacing w:before="253"/>
      <w:ind w:left="1105" w:right="1288"/>
      <w:jc w:val="center"/>
      <w:outlineLvl w:val="1"/>
    </w:pPr>
    <w:rPr>
      <w:rFonts w:ascii="Times New Roman" w:hAnsi="Times New Roman" w:eastAsia="Times New Roman" w:cs="Times New Roman"/>
      <w:b/>
      <w:bCs/>
      <w:sz w:val="48"/>
      <w:szCs w:val="48"/>
      <w:lang w:val="fr-FR" w:eastAsia="en-US" w:bidi="ar-SA"/>
    </w:rPr>
  </w:style>
  <w:style w:styleId="Heading2" w:type="paragraph">
    <w:name w:val="Heading 2"/>
    <w:basedOn w:val="Normal"/>
    <w:uiPriority w:val="1"/>
    <w:qFormat/>
    <w:pPr>
      <w:spacing w:before="2"/>
      <w:ind w:left="779" w:hanging="2703"/>
      <w:outlineLvl w:val="2"/>
    </w:pPr>
    <w:rPr>
      <w:rFonts w:ascii="Comic Sans MS" w:hAnsi="Comic Sans MS" w:eastAsia="Comic Sans MS" w:cs="Comic Sans MS"/>
      <w:sz w:val="48"/>
      <w:szCs w:val="48"/>
      <w:lang w:val="fr-FR" w:eastAsia="en-US" w:bidi="ar-SA"/>
    </w:rPr>
  </w:style>
  <w:style w:styleId="Heading3" w:type="paragraph">
    <w:name w:val="Heading 3"/>
    <w:basedOn w:val="Normal"/>
    <w:uiPriority w:val="1"/>
    <w:qFormat/>
    <w:pPr>
      <w:spacing w:before="99"/>
      <w:ind w:left="779"/>
      <w:jc w:val="center"/>
      <w:outlineLvl w:val="3"/>
    </w:pPr>
    <w:rPr>
      <w:rFonts w:ascii="Comic Sans MS" w:hAnsi="Comic Sans MS" w:eastAsia="Comic Sans MS" w:cs="Comic Sans MS"/>
      <w:b/>
      <w:bCs/>
      <w:sz w:val="32"/>
      <w:szCs w:val="32"/>
      <w:lang w:val="fr-FR" w:eastAsia="en-US" w:bidi="ar-SA"/>
    </w:rPr>
  </w:style>
  <w:style w:styleId="Heading4" w:type="paragraph">
    <w:name w:val="Heading 4"/>
    <w:basedOn w:val="Normal"/>
    <w:uiPriority w:val="1"/>
    <w:qFormat/>
    <w:pPr>
      <w:spacing w:before="78"/>
      <w:ind w:left="779" w:right="1288"/>
      <w:jc w:val="center"/>
      <w:outlineLvl w:val="4"/>
    </w:pPr>
    <w:rPr>
      <w:rFonts w:ascii="Comic Sans MS" w:hAnsi="Comic Sans MS" w:eastAsia="Comic Sans MS" w:cs="Comic Sans MS"/>
      <w:b/>
      <w:bCs/>
      <w:sz w:val="28"/>
      <w:szCs w:val="28"/>
      <w:lang w:val="fr-FR" w:eastAsia="en-US" w:bidi="ar-SA"/>
    </w:rPr>
  </w:style>
  <w:style w:styleId="Heading5" w:type="paragraph">
    <w:name w:val="Heading 5"/>
    <w:basedOn w:val="Normal"/>
    <w:uiPriority w:val="1"/>
    <w:qFormat/>
    <w:pPr>
      <w:spacing w:before="50"/>
      <w:ind w:left="779"/>
      <w:outlineLvl w:val="5"/>
    </w:pPr>
    <w:rPr>
      <w:rFonts w:ascii="Comic Sans MS" w:hAnsi="Comic Sans MS" w:eastAsia="Comic Sans MS" w:cs="Comic Sans MS"/>
      <w:sz w:val="28"/>
      <w:szCs w:val="28"/>
      <w:lang w:val="fr-FR" w:eastAsia="en-US" w:bidi="ar-SA"/>
    </w:rPr>
  </w:style>
  <w:style w:styleId="Heading6" w:type="paragraph">
    <w:name w:val="Heading 6"/>
    <w:basedOn w:val="Normal"/>
    <w:uiPriority w:val="1"/>
    <w:qFormat/>
    <w:pPr>
      <w:ind w:left="851"/>
      <w:outlineLvl w:val="6"/>
    </w:pPr>
    <w:rPr>
      <w:rFonts w:ascii="Comic Sans MS" w:hAnsi="Comic Sans MS" w:eastAsia="Comic Sans MS" w:cs="Comic Sans MS"/>
      <w:b/>
      <w:bCs/>
      <w:sz w:val="24"/>
      <w:szCs w:val="24"/>
      <w:lang w:val="fr-FR" w:eastAsia="en-US" w:bidi="ar-SA"/>
    </w:rPr>
  </w:style>
  <w:style w:styleId="ListParagraph" w:type="paragraph">
    <w:name w:val="List Paragraph"/>
    <w:basedOn w:val="Normal"/>
    <w:uiPriority w:val="1"/>
    <w:qFormat/>
    <w:pPr>
      <w:spacing w:before="200"/>
      <w:ind w:left="780"/>
    </w:pPr>
    <w:rPr>
      <w:rFonts w:ascii="Comic Sans MS" w:hAnsi="Comic Sans MS" w:eastAsia="Comic Sans MS" w:cs="Comic Sans MS"/>
      <w:lang w:val="fr-FR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Microsoft Sans Serif" w:hAnsi="Microsoft Sans Serif" w:eastAsia="Microsoft Sans Serif" w:cs="Microsoft Sans Serif"/>
      <w:lang w:val="fr-FR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hyperlink" Target="mailto:mairie.altenheim@orange.fr" TargetMode="External"/><Relationship Id="rId54" Type="http://schemas.openxmlformats.org/officeDocument/2006/relationships/hyperlink" Target="http://www.altenheim.fr/" TargetMode="External"/><Relationship Id="rId55" Type="http://schemas.openxmlformats.org/officeDocument/2006/relationships/image" Target="media/image48.png"/><Relationship Id="rId56" Type="http://schemas.openxmlformats.org/officeDocument/2006/relationships/image" Target="media/image49.jpeg"/><Relationship Id="rId57" Type="http://schemas.openxmlformats.org/officeDocument/2006/relationships/image" Target="media/image50.jpeg"/><Relationship Id="rId58" Type="http://schemas.openxmlformats.org/officeDocument/2006/relationships/image" Target="media/image51.jpeg"/><Relationship Id="rId59" Type="http://schemas.openxmlformats.org/officeDocument/2006/relationships/image" Target="media/image52.png"/><Relationship Id="rId60" Type="http://schemas.openxmlformats.org/officeDocument/2006/relationships/image" Target="media/image53.jpeg"/><Relationship Id="rId61" Type="http://schemas.openxmlformats.org/officeDocument/2006/relationships/image" Target="media/image54.png"/><Relationship Id="rId62" Type="http://schemas.openxmlformats.org/officeDocument/2006/relationships/image" Target="media/image55.png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jpeg"/><Relationship Id="rId71" Type="http://schemas.openxmlformats.org/officeDocument/2006/relationships/image" Target="media/image64.jpeg"/><Relationship Id="rId72" Type="http://schemas.openxmlformats.org/officeDocument/2006/relationships/image" Target="media/image65.jpeg"/><Relationship Id="rId73" Type="http://schemas.openxmlformats.org/officeDocument/2006/relationships/image" Target="media/image66.jpeg"/><Relationship Id="rId74" Type="http://schemas.openxmlformats.org/officeDocument/2006/relationships/image" Target="media/image67.png"/><Relationship Id="rId75" Type="http://schemas.openxmlformats.org/officeDocument/2006/relationships/image" Target="media/image68.png"/><Relationship Id="rId76" Type="http://schemas.openxmlformats.org/officeDocument/2006/relationships/image" Target="media/image69.jpeg"/><Relationship Id="rId77" Type="http://schemas.openxmlformats.org/officeDocument/2006/relationships/image" Target="media/image70.jpeg"/><Relationship Id="rId78" Type="http://schemas.openxmlformats.org/officeDocument/2006/relationships/image" Target="media/image71.jpeg"/><Relationship Id="rId79" Type="http://schemas.openxmlformats.org/officeDocument/2006/relationships/image" Target="media/image72.jpeg"/><Relationship Id="rId80" Type="http://schemas.openxmlformats.org/officeDocument/2006/relationships/image" Target="media/image73.png"/><Relationship Id="rId81" Type="http://schemas.openxmlformats.org/officeDocument/2006/relationships/image" Target="media/image74.jpeg"/><Relationship Id="rId82" Type="http://schemas.openxmlformats.org/officeDocument/2006/relationships/image" Target="media/image75.jpeg"/><Relationship Id="rId83" Type="http://schemas.openxmlformats.org/officeDocument/2006/relationships/image" Target="media/image76.jpeg"/><Relationship Id="rId84" Type="http://schemas.openxmlformats.org/officeDocument/2006/relationships/image" Target="media/image77.jpeg"/><Relationship Id="rId85" Type="http://schemas.openxmlformats.org/officeDocument/2006/relationships/image" Target="media/image78.jpeg"/><Relationship Id="rId86" Type="http://schemas.openxmlformats.org/officeDocument/2006/relationships/hyperlink" Target="http://www.smitom.fr/" TargetMode="External"/><Relationship Id="rId87" Type="http://schemas.openxmlformats.org/officeDocument/2006/relationships/image" Target="media/image79.png"/><Relationship Id="rId88" Type="http://schemas.openxmlformats.org/officeDocument/2006/relationships/image" Target="media/image80.jpeg"/><Relationship Id="rId89" Type="http://schemas.openxmlformats.org/officeDocument/2006/relationships/image" Target="media/image81.jpeg"/><Relationship Id="rId90" Type="http://schemas.openxmlformats.org/officeDocument/2006/relationships/image" Target="media/image82.jpeg"/><Relationship Id="rId91" Type="http://schemas.openxmlformats.org/officeDocument/2006/relationships/image" Target="media/image83.jpeg"/><Relationship Id="rId92" Type="http://schemas.openxmlformats.org/officeDocument/2006/relationships/image" Target="media/image84.jpeg"/><Relationship Id="rId93" Type="http://schemas.openxmlformats.org/officeDocument/2006/relationships/image" Target="media/image85.png"/><Relationship Id="rId94" Type="http://schemas.openxmlformats.org/officeDocument/2006/relationships/image" Target="media/image86.jpeg"/><Relationship Id="rId95" Type="http://schemas.openxmlformats.org/officeDocument/2006/relationships/image" Target="media/image87.jpeg"/><Relationship Id="rId96" Type="http://schemas.openxmlformats.org/officeDocument/2006/relationships/image" Target="media/image88.jpeg"/><Relationship Id="rId97" Type="http://schemas.openxmlformats.org/officeDocument/2006/relationships/image" Target="media/image89.jpeg"/><Relationship Id="rId98" Type="http://schemas.openxmlformats.org/officeDocument/2006/relationships/image" Target="media/image90.jpeg"/><Relationship Id="rId99" Type="http://schemas.openxmlformats.org/officeDocument/2006/relationships/image" Target="media/image91.png"/><Relationship Id="rId100" Type="http://schemas.openxmlformats.org/officeDocument/2006/relationships/image" Target="media/image92.jpeg"/><Relationship Id="rId101" Type="http://schemas.openxmlformats.org/officeDocument/2006/relationships/hyperlink" Target="http://www.service-public.fr/particuliers/vosdroits/N319" TargetMode="External"/><Relationship Id="rId102" Type="http://schemas.openxmlformats.org/officeDocument/2006/relationships/hyperlink" Target="http://www.cadastre.gouv.fr/" TargetMode="External"/><Relationship Id="rId103" Type="http://schemas.openxmlformats.org/officeDocument/2006/relationships/image" Target="media/image93.png"/><Relationship Id="rId104" Type="http://schemas.openxmlformats.org/officeDocument/2006/relationships/image" Target="media/image94.png"/><Relationship Id="rId105" Type="http://schemas.openxmlformats.org/officeDocument/2006/relationships/image" Target="media/image95.png"/><Relationship Id="rId106" Type="http://schemas.openxmlformats.org/officeDocument/2006/relationships/image" Target="media/image96.png"/><Relationship Id="rId107" Type="http://schemas.openxmlformats.org/officeDocument/2006/relationships/image" Target="media/image97.jpeg"/><Relationship Id="rId108" Type="http://schemas.openxmlformats.org/officeDocument/2006/relationships/image" Target="media/image98.jpeg"/><Relationship Id="rId109" Type="http://schemas.openxmlformats.org/officeDocument/2006/relationships/image" Target="media/image99.jpeg"/><Relationship Id="rId110" Type="http://schemas.openxmlformats.org/officeDocument/2006/relationships/image" Target="media/image100.jpeg"/><Relationship Id="rId111" Type="http://schemas.openxmlformats.org/officeDocument/2006/relationships/image" Target="media/image101.png"/><Relationship Id="rId112" Type="http://schemas.openxmlformats.org/officeDocument/2006/relationships/image" Target="media/image102.png"/><Relationship Id="rId113" Type="http://schemas.openxmlformats.org/officeDocument/2006/relationships/image" Target="media/image103.png"/><Relationship Id="rId114" Type="http://schemas.openxmlformats.org/officeDocument/2006/relationships/image" Target="media/image104.png"/><Relationship Id="rId115" Type="http://schemas.openxmlformats.org/officeDocument/2006/relationships/image" Target="media/image105.png"/><Relationship Id="rId116" Type="http://schemas.openxmlformats.org/officeDocument/2006/relationships/image" Target="media/image106.png"/><Relationship Id="rId117" Type="http://schemas.openxmlformats.org/officeDocument/2006/relationships/image" Target="media/image107.jpeg"/><Relationship Id="rId118" Type="http://schemas.openxmlformats.org/officeDocument/2006/relationships/image" Target="media/image108.jpeg"/><Relationship Id="rId119" Type="http://schemas.openxmlformats.org/officeDocument/2006/relationships/image" Target="media/image109.jpeg"/><Relationship Id="rId120" Type="http://schemas.openxmlformats.org/officeDocument/2006/relationships/image" Target="media/image110.png"/><Relationship Id="rId121" Type="http://schemas.openxmlformats.org/officeDocument/2006/relationships/image" Target="media/image111.png"/><Relationship Id="rId122" Type="http://schemas.openxmlformats.org/officeDocument/2006/relationships/image" Target="media/image112.jpeg"/><Relationship Id="rId123" Type="http://schemas.openxmlformats.org/officeDocument/2006/relationships/image" Target="media/image113.jpeg"/><Relationship Id="rId124" Type="http://schemas.openxmlformats.org/officeDocument/2006/relationships/image" Target="media/image114.jpeg"/><Relationship Id="rId125" Type="http://schemas.openxmlformats.org/officeDocument/2006/relationships/image" Target="media/image115.png"/><Relationship Id="rId126" Type="http://schemas.openxmlformats.org/officeDocument/2006/relationships/image" Target="media/image116.png"/><Relationship Id="rId127" Type="http://schemas.openxmlformats.org/officeDocument/2006/relationships/image" Target="media/image117.png"/><Relationship Id="rId128" Type="http://schemas.openxmlformats.org/officeDocument/2006/relationships/image" Target="media/image118.jpeg"/><Relationship Id="rId129" Type="http://schemas.openxmlformats.org/officeDocument/2006/relationships/image" Target="media/image119.png"/><Relationship Id="rId130" Type="http://schemas.openxmlformats.org/officeDocument/2006/relationships/image" Target="media/image120.png"/><Relationship Id="rId131" Type="http://schemas.openxmlformats.org/officeDocument/2006/relationships/image" Target="media/image121.png"/><Relationship Id="rId132" Type="http://schemas.openxmlformats.org/officeDocument/2006/relationships/image" Target="media/image122.png"/><Relationship Id="rId133" Type="http://schemas.openxmlformats.org/officeDocument/2006/relationships/image" Target="media/image123.jpeg"/><Relationship Id="rId134" Type="http://schemas.openxmlformats.org/officeDocument/2006/relationships/image" Target="media/image124.jpeg"/><Relationship Id="rId135" Type="http://schemas.openxmlformats.org/officeDocument/2006/relationships/image" Target="media/image125.png"/><Relationship Id="rId136" Type="http://schemas.openxmlformats.org/officeDocument/2006/relationships/image" Target="media/image126.png"/><Relationship Id="rId137" Type="http://schemas.openxmlformats.org/officeDocument/2006/relationships/image" Target="media/image127.jpeg"/><Relationship Id="rId138" Type="http://schemas.openxmlformats.org/officeDocument/2006/relationships/image" Target="media/image128.jpeg"/><Relationship Id="rId139" Type="http://schemas.openxmlformats.org/officeDocument/2006/relationships/image" Target="media/image129.jpeg"/><Relationship Id="rId140" Type="http://schemas.openxmlformats.org/officeDocument/2006/relationships/image" Target="media/image130.jpeg"/><Relationship Id="rId141" Type="http://schemas.openxmlformats.org/officeDocument/2006/relationships/image" Target="media/image131.jpeg"/><Relationship Id="rId142" Type="http://schemas.openxmlformats.org/officeDocument/2006/relationships/image" Target="media/image132.jpeg"/><Relationship Id="rId143" Type="http://schemas.openxmlformats.org/officeDocument/2006/relationships/image" Target="media/image133.jpeg"/><Relationship Id="rId144" Type="http://schemas.openxmlformats.org/officeDocument/2006/relationships/image" Target="media/image134.jpeg"/><Relationship Id="rId145" Type="http://schemas.openxmlformats.org/officeDocument/2006/relationships/image" Target="media/image135.jpeg"/><Relationship Id="rId146" Type="http://schemas.openxmlformats.org/officeDocument/2006/relationships/image" Target="media/image136.jpeg"/><Relationship Id="rId147" Type="http://schemas.openxmlformats.org/officeDocument/2006/relationships/image" Target="media/image137.jpeg"/><Relationship Id="rId148" Type="http://schemas.openxmlformats.org/officeDocument/2006/relationships/image" Target="media/image138.jpeg"/><Relationship Id="rId149" Type="http://schemas.openxmlformats.org/officeDocument/2006/relationships/image" Target="media/image139.jpeg"/><Relationship Id="rId150" Type="http://schemas.openxmlformats.org/officeDocument/2006/relationships/image" Target="media/image140.jpeg"/><Relationship Id="rId151" Type="http://schemas.openxmlformats.org/officeDocument/2006/relationships/image" Target="media/image141.jpeg"/><Relationship Id="rId152" Type="http://schemas.openxmlformats.org/officeDocument/2006/relationships/image" Target="media/image142.jpeg"/><Relationship Id="rId153" Type="http://schemas.openxmlformats.org/officeDocument/2006/relationships/image" Target="media/image143.jpeg"/><Relationship Id="rId154" Type="http://schemas.openxmlformats.org/officeDocument/2006/relationships/image" Target="media/image144.jpeg"/><Relationship Id="rId155" Type="http://schemas.openxmlformats.org/officeDocument/2006/relationships/image" Target="media/image145.jpeg"/><Relationship Id="rId156" Type="http://schemas.openxmlformats.org/officeDocument/2006/relationships/image" Target="media/image146.jpeg"/><Relationship Id="rId157" Type="http://schemas.openxmlformats.org/officeDocument/2006/relationships/image" Target="media/image147.jpeg"/><Relationship Id="rId158" Type="http://schemas.openxmlformats.org/officeDocument/2006/relationships/image" Target="media/image148.jpeg"/><Relationship Id="rId159" Type="http://schemas.openxmlformats.org/officeDocument/2006/relationships/image" Target="media/image149.jpeg"/><Relationship Id="rId160" Type="http://schemas.openxmlformats.org/officeDocument/2006/relationships/image" Target="media/image150.jpeg"/><Relationship Id="rId161" Type="http://schemas.openxmlformats.org/officeDocument/2006/relationships/image" Target="media/image151.jpeg"/><Relationship Id="rId162" Type="http://schemas.openxmlformats.org/officeDocument/2006/relationships/image" Target="media/image152.png"/><Relationship Id="rId163" Type="http://schemas.openxmlformats.org/officeDocument/2006/relationships/image" Target="media/image153.png"/><Relationship Id="rId164" Type="http://schemas.openxmlformats.org/officeDocument/2006/relationships/image" Target="media/image154.jpeg"/><Relationship Id="rId165" Type="http://schemas.openxmlformats.org/officeDocument/2006/relationships/image" Target="media/image155.jpeg"/><Relationship Id="rId166" Type="http://schemas.openxmlformats.org/officeDocument/2006/relationships/footer" Target="footer2.xml"/><Relationship Id="rId167" Type="http://schemas.openxmlformats.org/officeDocument/2006/relationships/image" Target="media/image156.png"/><Relationship Id="rId168" Type="http://schemas.openxmlformats.org/officeDocument/2006/relationships/footer" Target="footer3.xml"/><Relationship Id="rId169" Type="http://schemas.openxmlformats.org/officeDocument/2006/relationships/image" Target="media/image157.png"/><Relationship Id="rId170" Type="http://schemas.openxmlformats.org/officeDocument/2006/relationships/image" Target="media/image158.png"/><Relationship Id="rId171" Type="http://schemas.openxmlformats.org/officeDocument/2006/relationships/image" Target="media/image159.png"/><Relationship Id="rId172" Type="http://schemas.openxmlformats.org/officeDocument/2006/relationships/image" Target="media/image160.jpeg"/><Relationship Id="rId173" Type="http://schemas.openxmlformats.org/officeDocument/2006/relationships/image" Target="media/image161.jpeg"/><Relationship Id="rId174" Type="http://schemas.openxmlformats.org/officeDocument/2006/relationships/image" Target="media/image162.png"/><Relationship Id="rId175" Type="http://schemas.openxmlformats.org/officeDocument/2006/relationships/image" Target="media/image163.jpeg"/><Relationship Id="rId176" Type="http://schemas.openxmlformats.org/officeDocument/2006/relationships/image" Target="media/image164.jpeg"/><Relationship Id="rId177" Type="http://schemas.openxmlformats.org/officeDocument/2006/relationships/image" Target="media/image165.png"/><Relationship Id="rId178" Type="http://schemas.openxmlformats.org/officeDocument/2006/relationships/image" Target="media/image166.png"/><Relationship Id="rId179" Type="http://schemas.openxmlformats.org/officeDocument/2006/relationships/image" Target="media/image167.png"/><Relationship Id="rId180" Type="http://schemas.openxmlformats.org/officeDocument/2006/relationships/image" Target="media/image168.png"/><Relationship Id="rId181" Type="http://schemas.openxmlformats.org/officeDocument/2006/relationships/image" Target="media/image169.jpeg"/><Relationship Id="rId182" Type="http://schemas.openxmlformats.org/officeDocument/2006/relationships/image" Target="media/image170.jpeg"/><Relationship Id="rId183" Type="http://schemas.openxmlformats.org/officeDocument/2006/relationships/image" Target="media/image171.png"/><Relationship Id="rId184" Type="http://schemas.openxmlformats.org/officeDocument/2006/relationships/image" Target="media/image172.png"/><Relationship Id="rId185" Type="http://schemas.openxmlformats.org/officeDocument/2006/relationships/image" Target="media/image173.jpeg"/><Relationship Id="rId186" Type="http://schemas.openxmlformats.org/officeDocument/2006/relationships/image" Target="media/image174.jpeg"/><Relationship Id="rId187" Type="http://schemas.openxmlformats.org/officeDocument/2006/relationships/image" Target="media/image175.png"/><Relationship Id="rId188" Type="http://schemas.openxmlformats.org/officeDocument/2006/relationships/image" Target="media/image176.jpeg"/><Relationship Id="rId189" Type="http://schemas.openxmlformats.org/officeDocument/2006/relationships/image" Target="media/image177.png"/><Relationship Id="rId190" Type="http://schemas.openxmlformats.org/officeDocument/2006/relationships/image" Target="media/image178.jpeg"/><Relationship Id="rId191" Type="http://schemas.openxmlformats.org/officeDocument/2006/relationships/image" Target="media/image179.png"/><Relationship Id="rId192" Type="http://schemas.openxmlformats.org/officeDocument/2006/relationships/image" Target="media/image180.png"/><Relationship Id="rId193" Type="http://schemas.openxmlformats.org/officeDocument/2006/relationships/image" Target="media/image181.png"/><Relationship Id="rId19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laura.ritter</dc:creator>
  <dc:title>2023_08_Bulletin communal août</dc:title>
  <dcterms:created xsi:type="dcterms:W3CDTF">2023-08-01T12:26:30Z</dcterms:created>
  <dcterms:modified xsi:type="dcterms:W3CDTF">2023-08-01T12:26:30Z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2023-07-26T00:00:00Z</vt:filetime>
  </property>
  <property fmtid="{D5CDD505-2E9C-101B-9397-08002B2CF9AE}" pid="3" name="Creator">
    <vt:lpwstr>PDFCreator 3.2.0.11758</vt:lpwstr>
  </property>
  <property fmtid="{D5CDD505-2E9C-101B-9397-08002B2CF9AE}" pid="4" name="LastSaved">
    <vt:filetime>2023-08-01T00:00:00Z</vt:filetime>
  </property>
</Properties>
</file>